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7B4B" w14:textId="1390238E" w:rsidR="000A529C" w:rsidRDefault="009B5EEE" w:rsidP="000A529C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Area </w:t>
      </w:r>
      <w:r w:rsidR="00FA6120">
        <w:rPr>
          <w:rFonts w:ascii="Times New Roman Bold" w:hAnsi="Times New Roman Bold"/>
          <w:sz w:val="24"/>
        </w:rPr>
        <w:t xml:space="preserve">3 Council </w:t>
      </w:r>
      <w:r w:rsidR="00721400">
        <w:rPr>
          <w:rFonts w:ascii="Times New Roman Bold" w:hAnsi="Times New Roman Bold"/>
          <w:sz w:val="24"/>
        </w:rPr>
        <w:t>Meeting</w:t>
      </w:r>
      <w:r w:rsidR="00471C4E">
        <w:rPr>
          <w:rFonts w:ascii="Times New Roman Bold" w:hAnsi="Times New Roman Bold"/>
          <w:sz w:val="24"/>
        </w:rPr>
        <w:t xml:space="preserve"> </w:t>
      </w:r>
      <w:r w:rsidR="00B978E8">
        <w:rPr>
          <w:rFonts w:ascii="Times New Roman Bold" w:hAnsi="Times New Roman Bold"/>
          <w:sz w:val="24"/>
        </w:rPr>
        <w:t xml:space="preserve">– </w:t>
      </w:r>
      <w:r w:rsidR="00134151">
        <w:rPr>
          <w:rFonts w:ascii="Times New Roman Bold" w:hAnsi="Times New Roman Bold"/>
          <w:sz w:val="24"/>
        </w:rPr>
        <w:t>April 23</w:t>
      </w:r>
      <w:r w:rsidR="00B978E8">
        <w:rPr>
          <w:rFonts w:ascii="Times New Roman Bold" w:hAnsi="Times New Roman Bold"/>
          <w:sz w:val="24"/>
        </w:rPr>
        <w:t>, 20</w:t>
      </w:r>
      <w:r w:rsidR="004460B9">
        <w:rPr>
          <w:rFonts w:ascii="Times New Roman Bold" w:hAnsi="Times New Roman Bold"/>
          <w:sz w:val="24"/>
        </w:rPr>
        <w:t>20</w:t>
      </w:r>
    </w:p>
    <w:p w14:paraId="267198C1" w14:textId="2044F77C" w:rsidR="00734206" w:rsidRDefault="00134151" w:rsidP="00052370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color w:val="auto"/>
          <w:sz w:val="24"/>
          <w:szCs w:val="20"/>
        </w:rPr>
        <w:t>Conducted Remotely via Zoom</w:t>
      </w:r>
    </w:p>
    <w:p w14:paraId="266ECF4D" w14:textId="77777777" w:rsidR="00A515FD" w:rsidRPr="00734206" w:rsidRDefault="00A515FD" w:rsidP="00134151">
      <w:pPr>
        <w:rPr>
          <w:rFonts w:cs="Times New Roman"/>
          <w:color w:val="auto"/>
          <w:sz w:val="20"/>
          <w:szCs w:val="20"/>
        </w:rPr>
      </w:pPr>
    </w:p>
    <w:p w14:paraId="2069124C" w14:textId="77777777" w:rsidR="00E01B59" w:rsidRPr="00A515FD" w:rsidRDefault="00FA6120" w:rsidP="00C63FB0">
      <w:pPr>
        <w:jc w:val="center"/>
        <w:rPr>
          <w:rFonts w:ascii="Times New Roman Bold" w:hAnsi="Times New Roman Bold"/>
          <w:b/>
          <w:bCs/>
          <w:sz w:val="36"/>
          <w:szCs w:val="36"/>
        </w:rPr>
      </w:pPr>
      <w:r w:rsidRPr="00A515FD">
        <w:rPr>
          <w:rFonts w:ascii="Times New Roman Bold" w:hAnsi="Times New Roman Bold"/>
          <w:b/>
          <w:bCs/>
          <w:sz w:val="36"/>
          <w:szCs w:val="36"/>
        </w:rPr>
        <w:t xml:space="preserve"> Agenda</w:t>
      </w:r>
    </w:p>
    <w:p w14:paraId="79EFBF5A" w14:textId="77777777" w:rsidR="009F1300" w:rsidRDefault="009F1300" w:rsidP="000E7F32">
      <w:pPr>
        <w:rPr>
          <w:rFonts w:ascii="Times New Roman Bold" w:hAnsi="Times New Roman Bold"/>
          <w:sz w:val="24"/>
        </w:rPr>
      </w:pPr>
    </w:p>
    <w:p w14:paraId="7D8CE66A" w14:textId="4A1F4260" w:rsidR="00FA6120" w:rsidRPr="00FA6120" w:rsidRDefault="000A529C" w:rsidP="000E7F32">
      <w:pPr>
        <w:rPr>
          <w:sz w:val="24"/>
        </w:rPr>
      </w:pPr>
      <w:r w:rsidRPr="002435FB">
        <w:rPr>
          <w:rFonts w:ascii="Times New Roman Bold" w:hAnsi="Times New Roman Bold"/>
          <w:b/>
          <w:bCs/>
          <w:sz w:val="24"/>
        </w:rPr>
        <w:t>Call to Order:</w:t>
      </w:r>
      <w:r>
        <w:rPr>
          <w:rFonts w:ascii="Times New Roman Bold" w:hAnsi="Times New Roman Bold"/>
          <w:sz w:val="24"/>
        </w:rPr>
        <w:t xml:space="preserve"> </w:t>
      </w:r>
      <w:r w:rsidR="00134151">
        <w:rPr>
          <w:sz w:val="24"/>
        </w:rPr>
        <w:t>April 23</w:t>
      </w:r>
      <w:r w:rsidR="00B978E8">
        <w:rPr>
          <w:sz w:val="24"/>
        </w:rPr>
        <w:t>, 20</w:t>
      </w:r>
      <w:r w:rsidR="004460B9">
        <w:rPr>
          <w:sz w:val="24"/>
        </w:rPr>
        <w:t>20</w:t>
      </w:r>
      <w:r w:rsidR="00B978E8">
        <w:rPr>
          <w:sz w:val="24"/>
        </w:rPr>
        <w:t xml:space="preserve"> at </w:t>
      </w:r>
      <w:r w:rsidR="00134151">
        <w:rPr>
          <w:sz w:val="24"/>
        </w:rPr>
        <w:t>7</w:t>
      </w:r>
      <w:r w:rsidR="009C1500">
        <w:rPr>
          <w:sz w:val="24"/>
        </w:rPr>
        <w:t>:</w:t>
      </w:r>
      <w:r w:rsidR="00134151">
        <w:rPr>
          <w:sz w:val="24"/>
        </w:rPr>
        <w:t>3</w:t>
      </w:r>
      <w:r w:rsidR="00FA6120" w:rsidRPr="00FA6120">
        <w:rPr>
          <w:sz w:val="24"/>
        </w:rPr>
        <w:t xml:space="preserve">0 </w:t>
      </w:r>
      <w:r w:rsidR="00134151">
        <w:rPr>
          <w:sz w:val="24"/>
        </w:rPr>
        <w:t>p</w:t>
      </w:r>
      <w:r w:rsidR="00FA6120" w:rsidRPr="00FA6120">
        <w:rPr>
          <w:sz w:val="24"/>
        </w:rPr>
        <w:t>.m.</w:t>
      </w:r>
    </w:p>
    <w:p w14:paraId="26EA4063" w14:textId="77777777" w:rsidR="009F1300" w:rsidRDefault="009F1300" w:rsidP="000E7F32">
      <w:pPr>
        <w:rPr>
          <w:rFonts w:ascii="Times New Roman Bold" w:hAnsi="Times New Roman Bold"/>
          <w:sz w:val="24"/>
          <w:u w:val="single"/>
        </w:rPr>
      </w:pPr>
    </w:p>
    <w:p w14:paraId="2BB180DF" w14:textId="77777777" w:rsidR="005D04F6" w:rsidRDefault="005D04F6" w:rsidP="005D04F6">
      <w:pPr>
        <w:pStyle w:val="ListParagraph"/>
        <w:tabs>
          <w:tab w:val="left" w:pos="0"/>
        </w:tabs>
        <w:ind w:left="0"/>
        <w:rPr>
          <w:rFonts w:ascii="Times New Roman Bold" w:hAnsi="Times New Roman Bold"/>
          <w:b/>
          <w:bCs/>
          <w:sz w:val="24"/>
        </w:rPr>
      </w:pPr>
      <w:r>
        <w:rPr>
          <w:rFonts w:ascii="Times New Roman Bold" w:hAnsi="Times New Roman Bold"/>
          <w:b/>
          <w:bCs/>
          <w:sz w:val="24"/>
        </w:rPr>
        <w:t xml:space="preserve">1. </w:t>
      </w:r>
      <w:r w:rsidR="002435FB" w:rsidRPr="00C62E58">
        <w:rPr>
          <w:rFonts w:ascii="Times New Roman Bold" w:hAnsi="Times New Roman Bold"/>
          <w:b/>
          <w:bCs/>
          <w:sz w:val="24"/>
        </w:rPr>
        <w:t xml:space="preserve">Welcome, </w:t>
      </w:r>
      <w:r w:rsidR="002947FE" w:rsidRPr="00C62E58">
        <w:rPr>
          <w:rFonts w:ascii="Times New Roman Bold" w:hAnsi="Times New Roman Bold"/>
          <w:b/>
          <w:bCs/>
          <w:sz w:val="24"/>
        </w:rPr>
        <w:t>Introductions</w:t>
      </w:r>
      <w:r w:rsidR="00052370" w:rsidRPr="00C62E58">
        <w:rPr>
          <w:rFonts w:ascii="Times New Roman Bold" w:hAnsi="Times New Roman Bold"/>
          <w:b/>
          <w:bCs/>
          <w:sz w:val="24"/>
        </w:rPr>
        <w:t xml:space="preserve"> of Coun</w:t>
      </w:r>
      <w:r w:rsidR="0028253E" w:rsidRPr="00C62E58">
        <w:rPr>
          <w:rFonts w:ascii="Times New Roman Bold" w:hAnsi="Times New Roman Bold"/>
          <w:b/>
          <w:bCs/>
          <w:sz w:val="24"/>
        </w:rPr>
        <w:t>ci</w:t>
      </w:r>
      <w:r w:rsidR="00052370" w:rsidRPr="00C62E58">
        <w:rPr>
          <w:rFonts w:ascii="Times New Roman Bold" w:hAnsi="Times New Roman Bold"/>
          <w:b/>
          <w:bCs/>
          <w:sz w:val="24"/>
        </w:rPr>
        <w:t>l Members with</w:t>
      </w:r>
      <w:r w:rsidR="002947FE" w:rsidRPr="00C62E58">
        <w:rPr>
          <w:rFonts w:ascii="Times New Roman Bold" w:hAnsi="Times New Roman Bold"/>
          <w:b/>
          <w:bCs/>
          <w:sz w:val="24"/>
        </w:rPr>
        <w:t xml:space="preserve"> </w:t>
      </w:r>
      <w:r w:rsidR="000A529C" w:rsidRPr="00C62E58">
        <w:rPr>
          <w:rFonts w:ascii="Times New Roman Bold" w:hAnsi="Times New Roman Bold"/>
          <w:b/>
          <w:bCs/>
          <w:sz w:val="24"/>
        </w:rPr>
        <w:t xml:space="preserve">Disclosures of </w:t>
      </w:r>
      <w:r w:rsidR="002947FE" w:rsidRPr="00C62E58">
        <w:rPr>
          <w:rFonts w:ascii="Times New Roman Bold" w:hAnsi="Times New Roman Bold"/>
          <w:b/>
          <w:bCs/>
          <w:sz w:val="24"/>
        </w:rPr>
        <w:t xml:space="preserve">Affiliations and </w:t>
      </w:r>
      <w:r w:rsidR="000A529C" w:rsidRPr="00C62E58">
        <w:rPr>
          <w:rFonts w:ascii="Times New Roman Bold" w:hAnsi="Times New Roman Bold"/>
          <w:b/>
          <w:bCs/>
          <w:sz w:val="24"/>
        </w:rPr>
        <w:t xml:space="preserve">Potential </w:t>
      </w:r>
    </w:p>
    <w:p w14:paraId="021ABA8E" w14:textId="5A147232" w:rsidR="005D04F6" w:rsidRPr="00C62E58" w:rsidRDefault="005D04F6" w:rsidP="005D04F6">
      <w:pPr>
        <w:pStyle w:val="ListParagraph"/>
        <w:tabs>
          <w:tab w:val="left" w:pos="0"/>
        </w:tabs>
        <w:ind w:left="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b/>
          <w:bCs/>
          <w:sz w:val="24"/>
        </w:rPr>
        <w:t xml:space="preserve">    </w:t>
      </w:r>
      <w:r w:rsidR="000A529C" w:rsidRPr="00C62E58">
        <w:rPr>
          <w:rFonts w:ascii="Times New Roman Bold" w:hAnsi="Times New Roman Bold"/>
          <w:b/>
          <w:bCs/>
          <w:sz w:val="24"/>
        </w:rPr>
        <w:t>Conflicts of Interest</w:t>
      </w:r>
      <w:r w:rsidR="00C63FB0" w:rsidRPr="00C62E58">
        <w:rPr>
          <w:rFonts w:ascii="Times New Roman Bold" w:hAnsi="Times New Roman Bold"/>
          <w:b/>
          <w:bCs/>
          <w:sz w:val="24"/>
        </w:rPr>
        <w:t xml:space="preserve"> / Introduction of </w:t>
      </w:r>
      <w:proofErr w:type="gramStart"/>
      <w:r w:rsidR="00C63FB0" w:rsidRPr="00C62E58">
        <w:rPr>
          <w:rFonts w:ascii="Times New Roman Bold" w:hAnsi="Times New Roman Bold"/>
          <w:b/>
          <w:bCs/>
          <w:sz w:val="24"/>
        </w:rPr>
        <w:t>Guests</w:t>
      </w:r>
      <w:r w:rsidR="0060107C">
        <w:rPr>
          <w:rFonts w:ascii="Times New Roman Bold" w:hAnsi="Times New Roman Bold"/>
          <w:sz w:val="24"/>
        </w:rPr>
        <w:t xml:space="preserve">  --</w:t>
      </w:r>
      <w:proofErr w:type="gramEnd"/>
      <w:r w:rsidR="0060107C">
        <w:rPr>
          <w:rFonts w:ascii="Times New Roman Bold" w:hAnsi="Times New Roman Bold"/>
          <w:sz w:val="24"/>
        </w:rPr>
        <w:t xml:space="preserve"> </w:t>
      </w:r>
      <w:r w:rsidR="002435FB" w:rsidRPr="00C62E58">
        <w:rPr>
          <w:rFonts w:ascii="Times New Roman Bold" w:hAnsi="Times New Roman Bold"/>
          <w:sz w:val="24"/>
        </w:rPr>
        <w:t>Dr Greenberg</w:t>
      </w:r>
    </w:p>
    <w:p w14:paraId="4705441B" w14:textId="77777777" w:rsidR="00720841" w:rsidRDefault="00720841" w:rsidP="00FF110C">
      <w:pPr>
        <w:jc w:val="both"/>
        <w:rPr>
          <w:rFonts w:ascii="Times New Roman Bold" w:hAnsi="Times New Roman Bold"/>
          <w:sz w:val="24"/>
        </w:rPr>
      </w:pPr>
    </w:p>
    <w:p w14:paraId="3012AD35" w14:textId="002AFEAA" w:rsidR="009F1300" w:rsidRPr="006C77B7" w:rsidRDefault="00E06063" w:rsidP="00FF110C">
      <w:pPr>
        <w:jc w:val="both"/>
        <w:rPr>
          <w:sz w:val="24"/>
        </w:rPr>
      </w:pPr>
      <w:r w:rsidRPr="002435FB">
        <w:rPr>
          <w:rFonts w:ascii="Times New Roman Bold" w:hAnsi="Times New Roman Bold"/>
          <w:b/>
          <w:bCs/>
          <w:sz w:val="24"/>
        </w:rPr>
        <w:t>2</w:t>
      </w:r>
      <w:r w:rsidR="000A529C" w:rsidRPr="002435FB">
        <w:rPr>
          <w:rFonts w:ascii="Times New Roman Bold" w:hAnsi="Times New Roman Bold"/>
          <w:b/>
          <w:bCs/>
          <w:sz w:val="24"/>
        </w:rPr>
        <w:t xml:space="preserve">. </w:t>
      </w:r>
      <w:r w:rsidR="00FD68BC" w:rsidRPr="002435FB">
        <w:rPr>
          <w:rFonts w:ascii="Times New Roman Bold" w:hAnsi="Times New Roman Bold"/>
          <w:b/>
          <w:bCs/>
          <w:sz w:val="24"/>
        </w:rPr>
        <w:t>Minutes</w:t>
      </w:r>
      <w:r w:rsidR="00FD68BC">
        <w:rPr>
          <w:rFonts w:ascii="Times New Roman Bold" w:hAnsi="Times New Roman Bold"/>
          <w:sz w:val="24"/>
        </w:rPr>
        <w:t xml:space="preserve"> </w:t>
      </w:r>
      <w:r w:rsidR="009F1300">
        <w:rPr>
          <w:rFonts w:ascii="Times New Roman Bold" w:hAnsi="Times New Roman Bold"/>
          <w:sz w:val="24"/>
        </w:rPr>
        <w:t>–</w:t>
      </w:r>
      <w:r w:rsidR="00241F2F">
        <w:rPr>
          <w:rFonts w:ascii="Times New Roman Bold" w:hAnsi="Times New Roman Bold"/>
          <w:sz w:val="24"/>
        </w:rPr>
        <w:t xml:space="preserve"> </w:t>
      </w:r>
      <w:r w:rsidR="0060107C">
        <w:rPr>
          <w:sz w:val="24"/>
        </w:rPr>
        <w:t>of February 1</w:t>
      </w:r>
      <w:r w:rsidR="00A7691A">
        <w:rPr>
          <w:sz w:val="24"/>
        </w:rPr>
        <w:t xml:space="preserve">, </w:t>
      </w:r>
      <w:r w:rsidR="00B978E8">
        <w:rPr>
          <w:sz w:val="24"/>
        </w:rPr>
        <w:t>20</w:t>
      </w:r>
      <w:r w:rsidR="0060107C">
        <w:rPr>
          <w:sz w:val="24"/>
        </w:rPr>
        <w:t>20</w:t>
      </w:r>
      <w:r w:rsidR="002435FB">
        <w:rPr>
          <w:sz w:val="24"/>
        </w:rPr>
        <w:t xml:space="preserve"> </w:t>
      </w:r>
      <w:r w:rsidR="00723B2E">
        <w:rPr>
          <w:sz w:val="24"/>
        </w:rPr>
        <w:t>Council meeting</w:t>
      </w:r>
      <w:r w:rsidR="002435FB">
        <w:rPr>
          <w:sz w:val="24"/>
        </w:rPr>
        <w:t xml:space="preserve">– Dr </w:t>
      </w:r>
      <w:r w:rsidR="004460B9">
        <w:rPr>
          <w:sz w:val="24"/>
        </w:rPr>
        <w:t>Melnick</w:t>
      </w:r>
    </w:p>
    <w:p w14:paraId="1733B0C4" w14:textId="77777777" w:rsidR="00FA6120" w:rsidRPr="00B978E8" w:rsidRDefault="00E57178" w:rsidP="00FA6120">
      <w:pPr>
        <w:pStyle w:val="Default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</w:t>
      </w:r>
    </w:p>
    <w:p w14:paraId="6C805243" w14:textId="060FBBA6" w:rsidR="00B978E8" w:rsidRDefault="00AB79BE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9B5EEE" w:rsidRPr="00FA6120">
        <w:rPr>
          <w:rFonts w:ascii="Times New Roman" w:hAnsi="Times New Roman"/>
          <w:b/>
        </w:rPr>
        <w:t xml:space="preserve">. </w:t>
      </w:r>
      <w:r w:rsidR="00B978E8">
        <w:rPr>
          <w:rFonts w:ascii="Times New Roman" w:hAnsi="Times New Roman"/>
          <w:b/>
        </w:rPr>
        <w:t xml:space="preserve"> Area 3 Representative – </w:t>
      </w:r>
      <w:r w:rsidR="00B978E8" w:rsidRPr="00FA6120">
        <w:rPr>
          <w:rFonts w:ascii="Times New Roman" w:hAnsi="Times New Roman"/>
        </w:rPr>
        <w:t>Dr</w:t>
      </w:r>
      <w:r w:rsidR="00B978E8">
        <w:rPr>
          <w:rFonts w:ascii="Times New Roman" w:hAnsi="Times New Roman"/>
        </w:rPr>
        <w:t xml:space="preserve"> </w:t>
      </w:r>
      <w:r w:rsidR="006212C4">
        <w:rPr>
          <w:rFonts w:ascii="Times New Roman" w:hAnsi="Times New Roman"/>
        </w:rPr>
        <w:t>Greenberg</w:t>
      </w:r>
    </w:p>
    <w:p w14:paraId="26BF85A1" w14:textId="3F24E9B4" w:rsidR="008E0EE5" w:rsidRDefault="00B978E8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A. </w:t>
      </w:r>
      <w:r w:rsidR="008E0EE5">
        <w:rPr>
          <w:rFonts w:ascii="Times New Roman" w:hAnsi="Times New Roman"/>
        </w:rPr>
        <w:t xml:space="preserve">Note re: Dr Koss and Ms. </w:t>
      </w:r>
      <w:proofErr w:type="spellStart"/>
      <w:r w:rsidR="008E0EE5">
        <w:rPr>
          <w:rFonts w:ascii="Times New Roman" w:hAnsi="Times New Roman"/>
        </w:rPr>
        <w:t>DeCotiis</w:t>
      </w:r>
      <w:proofErr w:type="spellEnd"/>
    </w:p>
    <w:p w14:paraId="11E0D1C6" w14:textId="04595859" w:rsidR="00B978E8" w:rsidRDefault="008E0EE5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B. </w:t>
      </w:r>
      <w:r w:rsidR="00B978E8">
        <w:rPr>
          <w:rFonts w:ascii="Times New Roman" w:hAnsi="Times New Roman"/>
        </w:rPr>
        <w:t>Agenda</w:t>
      </w:r>
      <w:r w:rsidR="00900BB6">
        <w:rPr>
          <w:rFonts w:ascii="Times New Roman" w:hAnsi="Times New Roman"/>
        </w:rPr>
        <w:t xml:space="preserve"> </w:t>
      </w:r>
      <w:r w:rsidR="003E5C2F">
        <w:rPr>
          <w:rFonts w:ascii="Times New Roman" w:hAnsi="Times New Roman"/>
        </w:rPr>
        <w:t>overview</w:t>
      </w:r>
    </w:p>
    <w:p w14:paraId="05008F9E" w14:textId="29EBAEFE" w:rsidR="001F6C2F" w:rsidRDefault="00AB79BE" w:rsidP="001F6C2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E0EE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="0060107C">
        <w:rPr>
          <w:rFonts w:ascii="Times New Roman" w:hAnsi="Times New Roman"/>
        </w:rPr>
        <w:t xml:space="preserve">Meetings for rest of year virtual: provisionally we have Sunday September 13 scheduled for </w:t>
      </w:r>
    </w:p>
    <w:p w14:paraId="36D37ECC" w14:textId="65E20775" w:rsidR="00B978E8" w:rsidRDefault="0060107C" w:rsidP="001F6C2F">
      <w:pPr>
        <w:pStyle w:val="Defaul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Area 3 Council</w:t>
      </w:r>
      <w:r w:rsidR="00723B2E">
        <w:rPr>
          <w:rFonts w:ascii="Times New Roman" w:hAnsi="Times New Roman"/>
        </w:rPr>
        <w:t xml:space="preserve">, but will now </w:t>
      </w:r>
      <w:r w:rsidR="00723B2E" w:rsidRPr="00905E96">
        <w:rPr>
          <w:rFonts w:ascii="Times New Roman" w:hAnsi="Times New Roman"/>
          <w:u w:val="single"/>
        </w:rPr>
        <w:t>not</w:t>
      </w:r>
      <w:r w:rsidR="00723B2E">
        <w:rPr>
          <w:rFonts w:ascii="Times New Roman" w:hAnsi="Times New Roman"/>
        </w:rPr>
        <w:t xml:space="preserve"> take place in Baltimore</w:t>
      </w:r>
    </w:p>
    <w:p w14:paraId="6AB436BE" w14:textId="77AD69BD" w:rsidR="00B978E8" w:rsidRDefault="00B978E8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E03B7">
        <w:rPr>
          <w:rFonts w:ascii="Times New Roman" w:hAnsi="Times New Roman"/>
        </w:rPr>
        <w:t>D</w:t>
      </w:r>
      <w:r w:rsidR="00900B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We</w:t>
      </w:r>
      <w:r w:rsidR="001F6C2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site - </w:t>
      </w:r>
      <w:r w:rsidRPr="00B978E8">
        <w:rPr>
          <w:rFonts w:ascii="Times New Roman" w:hAnsi="Times New Roman"/>
          <w:i/>
        </w:rPr>
        <w:t>Welcome to Area 3</w:t>
      </w:r>
      <w:r>
        <w:rPr>
          <w:rFonts w:ascii="Times New Roman" w:hAnsi="Times New Roman"/>
        </w:rPr>
        <w:t xml:space="preserve"> – and Communications</w:t>
      </w:r>
    </w:p>
    <w:p w14:paraId="52BE674D" w14:textId="13337441" w:rsidR="00FE3E91" w:rsidRDefault="00FE3E91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E. APA Financial Status</w:t>
      </w:r>
    </w:p>
    <w:p w14:paraId="659FB2B3" w14:textId="6A9AA931" w:rsidR="00B978E8" w:rsidRDefault="00E57178" w:rsidP="00FA6120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</w:p>
    <w:p w14:paraId="5C7062DC" w14:textId="729F10B7" w:rsidR="00B978E8" w:rsidRDefault="005A5736" w:rsidP="0073420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734206" w:rsidRPr="00FA6120">
        <w:rPr>
          <w:rFonts w:ascii="Times New Roman" w:hAnsi="Times New Roman"/>
          <w:b/>
        </w:rPr>
        <w:t>. Report on AEC Meeting</w:t>
      </w:r>
      <w:r w:rsidR="00734206" w:rsidRPr="00FA6120">
        <w:rPr>
          <w:rFonts w:ascii="Times New Roman" w:hAnsi="Times New Roman"/>
        </w:rPr>
        <w:t>–</w:t>
      </w:r>
      <w:r w:rsidR="00900BB6">
        <w:rPr>
          <w:rFonts w:ascii="Times New Roman" w:hAnsi="Times New Roman"/>
        </w:rPr>
        <w:t xml:space="preserve"> Dr </w:t>
      </w:r>
      <w:r w:rsidR="00B978E8">
        <w:rPr>
          <w:rFonts w:ascii="Times New Roman" w:hAnsi="Times New Roman"/>
        </w:rPr>
        <w:t>Greenberg</w:t>
      </w:r>
      <w:r w:rsidR="00E23F02">
        <w:rPr>
          <w:rFonts w:ascii="Times New Roman" w:hAnsi="Times New Roman"/>
        </w:rPr>
        <w:t>/Dr Melnick</w:t>
      </w:r>
    </w:p>
    <w:p w14:paraId="5E8D7E6B" w14:textId="27B9FFF1" w:rsidR="00B978E8" w:rsidRDefault="00B978E8" w:rsidP="00734206">
      <w:pPr>
        <w:pStyle w:val="Default"/>
        <w:rPr>
          <w:rFonts w:ascii="Times New Roman" w:hAnsi="Times New Roman"/>
        </w:rPr>
      </w:pPr>
      <w:r w:rsidRPr="007E03B7">
        <w:rPr>
          <w:rFonts w:ascii="Times New Roman" w:hAnsi="Times New Roman"/>
          <w:b/>
          <w:bCs/>
        </w:rPr>
        <w:t xml:space="preserve">    A.</w:t>
      </w:r>
      <w:r>
        <w:rPr>
          <w:rFonts w:ascii="Times New Roman" w:hAnsi="Times New Roman"/>
        </w:rPr>
        <w:t xml:space="preserve"> </w:t>
      </w:r>
      <w:r w:rsidR="00FD47A6" w:rsidRPr="005A5736">
        <w:rPr>
          <w:rFonts w:ascii="Times New Roman" w:hAnsi="Times New Roman"/>
          <w:b/>
          <w:bCs/>
        </w:rPr>
        <w:t xml:space="preserve">Assembly </w:t>
      </w:r>
      <w:r w:rsidR="00B372DC" w:rsidRPr="005A5736">
        <w:rPr>
          <w:rFonts w:ascii="Times New Roman" w:hAnsi="Times New Roman"/>
          <w:b/>
          <w:bCs/>
        </w:rPr>
        <w:t xml:space="preserve">Workforce </w:t>
      </w:r>
      <w:proofErr w:type="spellStart"/>
      <w:r w:rsidR="00FD47A6" w:rsidRPr="005A5736">
        <w:rPr>
          <w:rFonts w:ascii="Times New Roman" w:hAnsi="Times New Roman"/>
          <w:b/>
          <w:bCs/>
        </w:rPr>
        <w:t>WorkGroup</w:t>
      </w:r>
      <w:proofErr w:type="spellEnd"/>
      <w:r w:rsidR="005A5736">
        <w:rPr>
          <w:rFonts w:ascii="Times New Roman" w:hAnsi="Times New Roman"/>
        </w:rPr>
        <w:t>: Dr Greenberg</w:t>
      </w:r>
    </w:p>
    <w:p w14:paraId="259C93CC" w14:textId="435FCE5F" w:rsidR="005A2311" w:rsidRDefault="005A2311" w:rsidP="00734206">
      <w:pPr>
        <w:pStyle w:val="Default"/>
        <w:rPr>
          <w:rFonts w:ascii="Times New Roman" w:hAnsi="Times New Roman"/>
        </w:rPr>
      </w:pPr>
      <w:r w:rsidRPr="005A2311">
        <w:rPr>
          <w:rFonts w:ascii="Times New Roman" w:hAnsi="Times New Roman"/>
          <w:b/>
          <w:bCs/>
        </w:rPr>
        <w:t xml:space="preserve">    B. Access to Care Committee</w:t>
      </w:r>
      <w:r>
        <w:rPr>
          <w:rFonts w:ascii="Times New Roman" w:hAnsi="Times New Roman"/>
        </w:rPr>
        <w:t>: reports on Website- Dr Sorel</w:t>
      </w:r>
    </w:p>
    <w:p w14:paraId="7537A94E" w14:textId="6537EAF8" w:rsidR="00734206" w:rsidRPr="007E03B7" w:rsidRDefault="000456A6" w:rsidP="00734206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 w:rsidR="005A2311">
        <w:rPr>
          <w:rFonts w:ascii="Times New Roman" w:hAnsi="Times New Roman"/>
          <w:b/>
          <w:bCs/>
        </w:rPr>
        <w:t>C</w:t>
      </w:r>
      <w:r w:rsidRPr="007E03B7">
        <w:rPr>
          <w:rFonts w:ascii="Times New Roman" w:hAnsi="Times New Roman"/>
          <w:b/>
          <w:bCs/>
        </w:rPr>
        <w:t>. Change in Action Paper/Reference Committee Process</w:t>
      </w:r>
    </w:p>
    <w:p w14:paraId="2C7779BF" w14:textId="341BF9BE" w:rsidR="005A5736" w:rsidRDefault="005A5736" w:rsidP="00734206">
      <w:pPr>
        <w:pStyle w:val="Default"/>
        <w:rPr>
          <w:rFonts w:ascii="Times New Roman" w:hAnsi="Times New Roman"/>
        </w:rPr>
      </w:pPr>
    </w:p>
    <w:p w14:paraId="48091E6C" w14:textId="77777777" w:rsidR="0060107C" w:rsidRPr="0060107C" w:rsidRDefault="0060107C" w:rsidP="0060107C">
      <w:pPr>
        <w:pStyle w:val="Default"/>
        <w:rPr>
          <w:b/>
        </w:rPr>
      </w:pPr>
      <w:r w:rsidRPr="0060107C">
        <w:rPr>
          <w:rFonts w:ascii="Times New Roman" w:hAnsi="Times New Roman"/>
          <w:b/>
          <w:bCs/>
        </w:rPr>
        <w:t>5. Status of Action Paper</w:t>
      </w:r>
      <w:r>
        <w:rPr>
          <w:rFonts w:ascii="Times New Roman" w:hAnsi="Times New Roman"/>
        </w:rPr>
        <w:t xml:space="preserve">: </w:t>
      </w:r>
      <w:r w:rsidRPr="0060107C">
        <w:rPr>
          <w:b/>
        </w:rPr>
        <w:t xml:space="preserve">Enhancing APA Transparency and Accountability Regarding Human and  </w:t>
      </w:r>
    </w:p>
    <w:p w14:paraId="20E0F5BF" w14:textId="7F8384D8" w:rsidR="0060107C" w:rsidRDefault="0060107C" w:rsidP="0060107C">
      <w:pPr>
        <w:pStyle w:val="Default"/>
        <w:rPr>
          <w:b/>
        </w:rPr>
      </w:pPr>
      <w:r w:rsidRPr="0060107C">
        <w:rPr>
          <w:b/>
        </w:rPr>
        <w:t xml:space="preserve">               Financial Resources Allocation Across all APA Components</w:t>
      </w:r>
      <w:r>
        <w:rPr>
          <w:b/>
        </w:rPr>
        <w:t xml:space="preserve"> – Dr Sorel</w:t>
      </w:r>
    </w:p>
    <w:p w14:paraId="738C44A8" w14:textId="6732DA57" w:rsidR="009C6519" w:rsidRDefault="009C6519" w:rsidP="0060107C">
      <w:pPr>
        <w:pStyle w:val="Default"/>
        <w:rPr>
          <w:b/>
        </w:rPr>
      </w:pPr>
    </w:p>
    <w:p w14:paraId="24EF1872" w14:textId="36B891F5" w:rsidR="009C6519" w:rsidRDefault="009C6519" w:rsidP="0060107C">
      <w:pPr>
        <w:pStyle w:val="Default"/>
        <w:rPr>
          <w:b/>
        </w:rPr>
      </w:pPr>
      <w:r>
        <w:rPr>
          <w:b/>
        </w:rPr>
        <w:t>6. CEO Presentation—</w:t>
      </w:r>
      <w:r w:rsidRPr="009C6519">
        <w:rPr>
          <w:bCs/>
        </w:rPr>
        <w:t>Dr Levin</w:t>
      </w:r>
    </w:p>
    <w:p w14:paraId="44DE044F" w14:textId="77777777" w:rsidR="00905E96" w:rsidRDefault="00905E96" w:rsidP="0060107C">
      <w:pPr>
        <w:pStyle w:val="Default"/>
        <w:rPr>
          <w:b/>
        </w:rPr>
      </w:pPr>
    </w:p>
    <w:p w14:paraId="087BE483" w14:textId="3F7CE50A" w:rsidR="00905E96" w:rsidRPr="0060107C" w:rsidRDefault="009C6519" w:rsidP="0060107C">
      <w:pPr>
        <w:pStyle w:val="Default"/>
        <w:rPr>
          <w:b/>
        </w:rPr>
      </w:pPr>
      <w:r>
        <w:rPr>
          <w:b/>
        </w:rPr>
        <w:t>7</w:t>
      </w:r>
      <w:r w:rsidR="00905E96">
        <w:rPr>
          <w:b/>
        </w:rPr>
        <w:t>. Discussion of Action Papers approved by Rules Committee</w:t>
      </w:r>
    </w:p>
    <w:p w14:paraId="3048C491" w14:textId="71405210" w:rsidR="0060107C" w:rsidRDefault="0060107C" w:rsidP="00734206">
      <w:pPr>
        <w:pStyle w:val="Default"/>
        <w:rPr>
          <w:rFonts w:ascii="Times New Roman" w:hAnsi="Times New Roman"/>
        </w:rPr>
      </w:pPr>
    </w:p>
    <w:p w14:paraId="193908EE" w14:textId="78EE5E29" w:rsidR="005A2311" w:rsidRPr="0060107C" w:rsidRDefault="009C6519" w:rsidP="00905E96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8</w:t>
      </w:r>
      <w:r w:rsidR="005A5736" w:rsidRPr="005A5736">
        <w:rPr>
          <w:rFonts w:ascii="Times New Roman" w:hAnsi="Times New Roman"/>
          <w:b/>
          <w:bCs/>
        </w:rPr>
        <w:t>. RFM Awards</w:t>
      </w:r>
      <w:r w:rsidR="005A5736">
        <w:rPr>
          <w:rFonts w:ascii="Times New Roman" w:hAnsi="Times New Roman"/>
        </w:rPr>
        <w:t xml:space="preserve">: </w:t>
      </w:r>
      <w:r w:rsidR="0060107C" w:rsidRPr="0060107C">
        <w:rPr>
          <w:rFonts w:ascii="Times New Roman" w:hAnsi="Times New Roman"/>
        </w:rPr>
        <w:t>9 awardees, due to current finances, we were able to offer $500 honoraria, but there will be no dinner meeting</w:t>
      </w:r>
      <w:r w:rsidR="00905E96">
        <w:rPr>
          <w:rFonts w:ascii="Times New Roman" w:hAnsi="Times New Roman"/>
        </w:rPr>
        <w:t xml:space="preserve"> </w:t>
      </w:r>
      <w:r w:rsidR="00905E96" w:rsidRPr="00905E96">
        <w:rPr>
          <w:rFonts w:ascii="Times New Roman" w:hAnsi="Times New Roman"/>
          <w:bCs/>
        </w:rPr>
        <w:t xml:space="preserve">(Drs Johal, </w:t>
      </w:r>
      <w:proofErr w:type="spellStart"/>
      <w:r w:rsidR="00905E96" w:rsidRPr="00905E96">
        <w:rPr>
          <w:rFonts w:ascii="Times New Roman" w:hAnsi="Times New Roman"/>
          <w:bCs/>
        </w:rPr>
        <w:t>Dionesotes</w:t>
      </w:r>
      <w:proofErr w:type="spellEnd"/>
      <w:r w:rsidR="00905E96" w:rsidRPr="00905E96">
        <w:rPr>
          <w:rFonts w:ascii="Times New Roman" w:hAnsi="Times New Roman"/>
          <w:bCs/>
        </w:rPr>
        <w:t xml:space="preserve">, Oberg, </w:t>
      </w:r>
      <w:proofErr w:type="spellStart"/>
      <w:r w:rsidR="00905E96" w:rsidRPr="00905E96">
        <w:rPr>
          <w:rFonts w:ascii="Times New Roman" w:hAnsi="Times New Roman"/>
          <w:bCs/>
        </w:rPr>
        <w:t>Memon</w:t>
      </w:r>
      <w:proofErr w:type="spellEnd"/>
      <w:r w:rsidR="00905E96" w:rsidRPr="00905E96">
        <w:rPr>
          <w:rFonts w:ascii="Times New Roman" w:hAnsi="Times New Roman"/>
          <w:bCs/>
        </w:rPr>
        <w:t xml:space="preserve">, </w:t>
      </w:r>
      <w:proofErr w:type="spellStart"/>
      <w:r w:rsidR="00905E96" w:rsidRPr="00905E96">
        <w:rPr>
          <w:rFonts w:ascii="Times New Roman" w:hAnsi="Times New Roman"/>
          <w:bCs/>
        </w:rPr>
        <w:t>Yavi</w:t>
      </w:r>
      <w:proofErr w:type="spellEnd"/>
      <w:r w:rsidR="00905E96" w:rsidRPr="00905E96">
        <w:rPr>
          <w:rFonts w:ascii="Times New Roman" w:hAnsi="Times New Roman"/>
          <w:bCs/>
        </w:rPr>
        <w:t xml:space="preserve">, </w:t>
      </w:r>
      <w:proofErr w:type="spellStart"/>
      <w:r w:rsidR="00905E96" w:rsidRPr="00905E96">
        <w:rPr>
          <w:rFonts w:ascii="Times New Roman" w:hAnsi="Times New Roman"/>
          <w:bCs/>
        </w:rPr>
        <w:t>Bilenkis</w:t>
      </w:r>
      <w:proofErr w:type="spellEnd"/>
      <w:r w:rsidR="00905E96" w:rsidRPr="00905E96">
        <w:rPr>
          <w:rFonts w:ascii="Times New Roman" w:hAnsi="Times New Roman"/>
          <w:bCs/>
        </w:rPr>
        <w:t xml:space="preserve">, </w:t>
      </w:r>
      <w:proofErr w:type="spellStart"/>
      <w:r w:rsidR="00905E96" w:rsidRPr="00905E96">
        <w:rPr>
          <w:rFonts w:ascii="Times New Roman" w:hAnsi="Times New Roman"/>
          <w:bCs/>
        </w:rPr>
        <w:t>Kvarta</w:t>
      </w:r>
      <w:proofErr w:type="spellEnd"/>
      <w:r w:rsidR="00905E96" w:rsidRPr="00905E96">
        <w:rPr>
          <w:rFonts w:ascii="Times New Roman" w:hAnsi="Times New Roman"/>
          <w:bCs/>
        </w:rPr>
        <w:t xml:space="preserve">, </w:t>
      </w:r>
      <w:proofErr w:type="spellStart"/>
      <w:r w:rsidR="00905E96" w:rsidRPr="00905E96">
        <w:rPr>
          <w:rFonts w:ascii="Times New Roman" w:hAnsi="Times New Roman"/>
          <w:bCs/>
        </w:rPr>
        <w:t>Mazoki</w:t>
      </w:r>
      <w:proofErr w:type="spellEnd"/>
      <w:r w:rsidR="00905E96" w:rsidRPr="00905E96">
        <w:rPr>
          <w:rFonts w:ascii="Times New Roman" w:hAnsi="Times New Roman"/>
          <w:bCs/>
        </w:rPr>
        <w:t>, Shah)</w:t>
      </w:r>
    </w:p>
    <w:p w14:paraId="73671EC0" w14:textId="79EB31AB" w:rsidR="00734206" w:rsidRDefault="00734206" w:rsidP="00734206">
      <w:pPr>
        <w:pStyle w:val="Default"/>
        <w:rPr>
          <w:rFonts w:ascii="Times New Roman" w:hAnsi="Times New Roman"/>
        </w:rPr>
      </w:pPr>
    </w:p>
    <w:p w14:paraId="4EDD55A5" w14:textId="5983CAA8" w:rsidR="003877E6" w:rsidRDefault="009C6519" w:rsidP="00734206">
      <w:pPr>
        <w:pStyle w:val="Defaul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9</w:t>
      </w:r>
      <w:r w:rsidR="003877E6" w:rsidRPr="005A5736">
        <w:rPr>
          <w:rFonts w:ascii="Times New Roman" w:hAnsi="Times New Roman"/>
          <w:b/>
          <w:bCs/>
          <w:color w:val="000000" w:themeColor="text1"/>
        </w:rPr>
        <w:t xml:space="preserve">. </w:t>
      </w:r>
      <w:r w:rsidR="00905E96">
        <w:rPr>
          <w:rFonts w:ascii="Times New Roman" w:hAnsi="Times New Roman"/>
          <w:b/>
          <w:bCs/>
          <w:color w:val="000000" w:themeColor="text1"/>
        </w:rPr>
        <w:t>Virtual</w:t>
      </w:r>
      <w:r w:rsidR="005A5736" w:rsidRPr="005A5736">
        <w:rPr>
          <w:rFonts w:ascii="Times New Roman" w:hAnsi="Times New Roman"/>
          <w:b/>
          <w:bCs/>
          <w:color w:val="000000" w:themeColor="text1"/>
        </w:rPr>
        <w:t xml:space="preserve"> meetings</w:t>
      </w:r>
      <w:r w:rsidR="005A5736">
        <w:rPr>
          <w:rFonts w:ascii="Times New Roman" w:hAnsi="Times New Roman"/>
          <w:color w:val="000000" w:themeColor="text1"/>
        </w:rPr>
        <w:t xml:space="preserve">: </w:t>
      </w:r>
      <w:r w:rsidR="00905E96">
        <w:rPr>
          <w:rFonts w:ascii="Times New Roman" w:hAnsi="Times New Roman"/>
          <w:color w:val="000000" w:themeColor="text1"/>
        </w:rPr>
        <w:t>Dr Greenberg: Zoom, Doodle</w:t>
      </w:r>
    </w:p>
    <w:p w14:paraId="0C5410C5" w14:textId="10141303" w:rsidR="00864105" w:rsidRDefault="00864105" w:rsidP="00734206">
      <w:pPr>
        <w:pStyle w:val="Default"/>
        <w:rPr>
          <w:rFonts w:ascii="Times New Roman" w:hAnsi="Times New Roman"/>
          <w:color w:val="FF0000"/>
        </w:rPr>
      </w:pPr>
    </w:p>
    <w:p w14:paraId="6D2A0B77" w14:textId="50699261" w:rsidR="00864105" w:rsidRPr="005A5736" w:rsidRDefault="009C6519" w:rsidP="00734206">
      <w:pPr>
        <w:pStyle w:val="Defaul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10</w:t>
      </w:r>
      <w:r w:rsidR="00864105" w:rsidRPr="005A5736">
        <w:rPr>
          <w:rFonts w:ascii="Times New Roman" w:hAnsi="Times New Roman"/>
          <w:b/>
          <w:bCs/>
          <w:color w:val="000000" w:themeColor="text1"/>
        </w:rPr>
        <w:t>.</w:t>
      </w:r>
      <w:r w:rsidR="00864105" w:rsidRPr="005A5736">
        <w:rPr>
          <w:rFonts w:ascii="Times New Roman" w:hAnsi="Times New Roman"/>
          <w:color w:val="000000" w:themeColor="text1"/>
        </w:rPr>
        <w:t xml:space="preserve"> </w:t>
      </w:r>
      <w:r w:rsidR="00864105" w:rsidRPr="005A5736">
        <w:rPr>
          <w:rFonts w:ascii="Times New Roman" w:hAnsi="Times New Roman"/>
          <w:b/>
          <w:bCs/>
          <w:color w:val="000000" w:themeColor="text1"/>
        </w:rPr>
        <w:t>RFM Dep Rep election</w:t>
      </w:r>
      <w:r w:rsidR="00A02854" w:rsidRPr="005A5736">
        <w:rPr>
          <w:rFonts w:ascii="Times New Roman" w:hAnsi="Times New Roman"/>
          <w:color w:val="000000" w:themeColor="text1"/>
        </w:rPr>
        <w:t>- nominations</w:t>
      </w:r>
      <w:r>
        <w:rPr>
          <w:rFonts w:ascii="Times New Roman" w:hAnsi="Times New Roman"/>
          <w:color w:val="000000" w:themeColor="text1"/>
        </w:rPr>
        <w:t xml:space="preserve">, discussion on </w:t>
      </w:r>
      <w:r w:rsidR="00905E96">
        <w:rPr>
          <w:rFonts w:ascii="Times New Roman" w:hAnsi="Times New Roman"/>
          <w:color w:val="000000" w:themeColor="text1"/>
        </w:rPr>
        <w:t>how to handle this election</w:t>
      </w:r>
      <w:r>
        <w:rPr>
          <w:rFonts w:ascii="Times New Roman" w:hAnsi="Times New Roman"/>
          <w:color w:val="000000" w:themeColor="text1"/>
        </w:rPr>
        <w:t xml:space="preserve"> and when</w:t>
      </w:r>
    </w:p>
    <w:p w14:paraId="2E7ABD2C" w14:textId="35B80D56" w:rsidR="00497D17" w:rsidRDefault="00497D17" w:rsidP="00734206">
      <w:pPr>
        <w:pStyle w:val="Default"/>
        <w:rPr>
          <w:rFonts w:ascii="Times New Roman" w:hAnsi="Times New Roman"/>
          <w:color w:val="FF0000"/>
        </w:rPr>
      </w:pPr>
    </w:p>
    <w:p w14:paraId="70E4799A" w14:textId="0656EA75" w:rsidR="00497D17" w:rsidRPr="005A5736" w:rsidRDefault="00905E96" w:rsidP="00734206">
      <w:pPr>
        <w:pStyle w:val="Defaul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1</w:t>
      </w:r>
      <w:r w:rsidR="009C6519">
        <w:rPr>
          <w:rFonts w:ascii="Times New Roman" w:hAnsi="Times New Roman"/>
          <w:b/>
          <w:bCs/>
          <w:color w:val="000000" w:themeColor="text1"/>
        </w:rPr>
        <w:t>1</w:t>
      </w:r>
      <w:r w:rsidR="00497D17" w:rsidRPr="005A5736">
        <w:rPr>
          <w:rFonts w:ascii="Times New Roman" w:hAnsi="Times New Roman"/>
          <w:b/>
          <w:bCs/>
          <w:color w:val="000000" w:themeColor="text1"/>
        </w:rPr>
        <w:t>. PAC Presentation</w:t>
      </w:r>
      <w:r w:rsidR="00497D17" w:rsidRPr="005A5736">
        <w:rPr>
          <w:rFonts w:ascii="Times New Roman" w:hAnsi="Times New Roman"/>
          <w:color w:val="000000" w:themeColor="text1"/>
        </w:rPr>
        <w:t xml:space="preserve"> (Dr </w:t>
      </w:r>
      <w:proofErr w:type="spellStart"/>
      <w:r w:rsidR="00497D17" w:rsidRPr="005A5736">
        <w:rPr>
          <w:rFonts w:ascii="Times New Roman" w:hAnsi="Times New Roman"/>
          <w:color w:val="000000" w:themeColor="text1"/>
        </w:rPr>
        <w:t>Certa</w:t>
      </w:r>
      <w:proofErr w:type="spellEnd"/>
      <w:r w:rsidR="00497D17" w:rsidRPr="005A5736">
        <w:rPr>
          <w:rFonts w:ascii="Times New Roman" w:hAnsi="Times New Roman"/>
          <w:color w:val="000000" w:themeColor="text1"/>
        </w:rPr>
        <w:t>)</w:t>
      </w:r>
    </w:p>
    <w:p w14:paraId="3234A968" w14:textId="77777777" w:rsidR="000E35FD" w:rsidRDefault="000E35FD" w:rsidP="000E7F32">
      <w:pPr>
        <w:rPr>
          <w:rFonts w:ascii="Times New Roman Bold" w:hAnsi="Times New Roman Bold"/>
          <w:sz w:val="24"/>
          <w:u w:val="single"/>
        </w:rPr>
      </w:pPr>
    </w:p>
    <w:p w14:paraId="4AFCB3E3" w14:textId="2F5C7BEC" w:rsidR="00AB07D0" w:rsidRDefault="005A5736" w:rsidP="000E7F32">
      <w:pPr>
        <w:rPr>
          <w:sz w:val="24"/>
        </w:rPr>
      </w:pPr>
      <w:r>
        <w:rPr>
          <w:rFonts w:ascii="Times New Roman Bold" w:hAnsi="Times New Roman Bold"/>
          <w:b/>
          <w:bCs/>
          <w:sz w:val="24"/>
        </w:rPr>
        <w:t>1</w:t>
      </w:r>
      <w:r w:rsidR="009C6519">
        <w:rPr>
          <w:rFonts w:ascii="Times New Roman Bold" w:hAnsi="Times New Roman Bold"/>
          <w:b/>
          <w:bCs/>
          <w:sz w:val="24"/>
        </w:rPr>
        <w:t>2</w:t>
      </w:r>
      <w:r w:rsidR="00B978E8" w:rsidRPr="00823E83">
        <w:rPr>
          <w:rFonts w:ascii="Times New Roman Bold" w:hAnsi="Times New Roman Bold"/>
          <w:b/>
          <w:bCs/>
          <w:sz w:val="24"/>
        </w:rPr>
        <w:t xml:space="preserve">. </w:t>
      </w:r>
      <w:r w:rsidR="000456A6">
        <w:rPr>
          <w:rFonts w:ascii="Times New Roman Bold" w:hAnsi="Times New Roman Bold"/>
          <w:b/>
          <w:bCs/>
          <w:sz w:val="24"/>
        </w:rPr>
        <w:t xml:space="preserve">Treasurer’s </w:t>
      </w:r>
      <w:r w:rsidR="00B978E8" w:rsidRPr="00823E83">
        <w:rPr>
          <w:rFonts w:ascii="Times New Roman Bold" w:hAnsi="Times New Roman Bold"/>
          <w:b/>
          <w:bCs/>
          <w:sz w:val="24"/>
        </w:rPr>
        <w:t>Financial Report</w:t>
      </w:r>
      <w:r w:rsidR="00B978E8" w:rsidRPr="00B978E8">
        <w:rPr>
          <w:rFonts w:ascii="Times New Roman Bold" w:hAnsi="Times New Roman Bold"/>
          <w:sz w:val="24"/>
        </w:rPr>
        <w:t xml:space="preserve"> – </w:t>
      </w:r>
      <w:r w:rsidR="00191566">
        <w:rPr>
          <w:sz w:val="24"/>
        </w:rPr>
        <w:t>Dr Melnick</w:t>
      </w:r>
    </w:p>
    <w:p w14:paraId="6B811083" w14:textId="77777777" w:rsidR="000456A6" w:rsidRDefault="000456A6" w:rsidP="000E7F32">
      <w:pPr>
        <w:rPr>
          <w:sz w:val="24"/>
        </w:rPr>
      </w:pPr>
    </w:p>
    <w:p w14:paraId="6F186231" w14:textId="5E00354C" w:rsidR="00B978E8" w:rsidRDefault="007E03B7" w:rsidP="000456A6">
      <w:pPr>
        <w:ind w:hanging="90"/>
        <w:rPr>
          <w:sz w:val="24"/>
        </w:rPr>
      </w:pPr>
      <w:r>
        <w:rPr>
          <w:b/>
          <w:sz w:val="24"/>
        </w:rPr>
        <w:t xml:space="preserve"> </w:t>
      </w:r>
      <w:r w:rsidR="000456A6">
        <w:rPr>
          <w:b/>
          <w:sz w:val="24"/>
        </w:rPr>
        <w:t>1</w:t>
      </w:r>
      <w:r w:rsidR="009C6519">
        <w:rPr>
          <w:b/>
          <w:sz w:val="24"/>
        </w:rPr>
        <w:t>3</w:t>
      </w:r>
      <w:r w:rsidR="00AB07D0" w:rsidRPr="00AB07D0">
        <w:rPr>
          <w:b/>
          <w:sz w:val="24"/>
        </w:rPr>
        <w:t>. APA Update</w:t>
      </w:r>
      <w:r w:rsidR="00AB07D0">
        <w:rPr>
          <w:sz w:val="24"/>
        </w:rPr>
        <w:t xml:space="preserve"> </w:t>
      </w:r>
      <w:r w:rsidR="00905E96">
        <w:rPr>
          <w:sz w:val="24"/>
        </w:rPr>
        <w:t>(if available)</w:t>
      </w:r>
      <w:r w:rsidR="00AB07D0">
        <w:rPr>
          <w:sz w:val="24"/>
        </w:rPr>
        <w:t xml:space="preserve">– </w:t>
      </w:r>
      <w:r w:rsidR="005A5736">
        <w:rPr>
          <w:sz w:val="24"/>
        </w:rPr>
        <w:t>Jennifer Medicus</w:t>
      </w:r>
    </w:p>
    <w:p w14:paraId="35D0FCB1" w14:textId="77777777" w:rsidR="00AB07D0" w:rsidRDefault="00AB07D0" w:rsidP="00AB07D0">
      <w:pPr>
        <w:rPr>
          <w:rFonts w:ascii="Times New Roman Bold" w:hAnsi="Times New Roman Bold"/>
          <w:sz w:val="24"/>
        </w:rPr>
      </w:pPr>
    </w:p>
    <w:p w14:paraId="60E7258F" w14:textId="40C3271F" w:rsidR="00830030" w:rsidRPr="005A4C91" w:rsidRDefault="009C6519" w:rsidP="005A4C91">
      <w:pPr>
        <w:ind w:hanging="90"/>
        <w:rPr>
          <w:rFonts w:ascii="Times New Roman Bold" w:hAnsi="Times New Roman Bold"/>
          <w:b/>
          <w:bCs/>
          <w:sz w:val="24"/>
        </w:rPr>
      </w:pPr>
      <w:r>
        <w:rPr>
          <w:rFonts w:ascii="Times New Roman Bold" w:hAnsi="Times New Roman Bold"/>
          <w:b/>
          <w:bCs/>
          <w:sz w:val="24"/>
        </w:rPr>
        <w:t>14</w:t>
      </w:r>
      <w:r w:rsidR="00E57178" w:rsidRPr="00A515FD">
        <w:rPr>
          <w:rFonts w:ascii="Times New Roman Bold" w:hAnsi="Times New Roman Bold"/>
          <w:b/>
          <w:bCs/>
          <w:sz w:val="24"/>
        </w:rPr>
        <w:t xml:space="preserve">. </w:t>
      </w:r>
      <w:r w:rsidR="00823E83" w:rsidRPr="00A515FD">
        <w:rPr>
          <w:rFonts w:ascii="Times New Roman Bold" w:hAnsi="Times New Roman Bold"/>
          <w:b/>
          <w:bCs/>
          <w:sz w:val="24"/>
        </w:rPr>
        <w:t xml:space="preserve">Other </w:t>
      </w:r>
      <w:proofErr w:type="gramStart"/>
      <w:r w:rsidR="00E57178" w:rsidRPr="00A515FD">
        <w:rPr>
          <w:rFonts w:ascii="Times New Roman Bold" w:hAnsi="Times New Roman Bold"/>
          <w:b/>
          <w:bCs/>
          <w:sz w:val="24"/>
        </w:rPr>
        <w:t xml:space="preserve">Reports </w:t>
      </w:r>
      <w:r w:rsidR="00721400" w:rsidRPr="00A515FD">
        <w:rPr>
          <w:rFonts w:ascii="Times New Roman Bold" w:hAnsi="Times New Roman Bold"/>
          <w:b/>
          <w:bCs/>
          <w:sz w:val="24"/>
        </w:rPr>
        <w:t xml:space="preserve"> </w:t>
      </w:r>
      <w:r w:rsidR="00905E96">
        <w:rPr>
          <w:rFonts w:ascii="Times New Roman Bold" w:hAnsi="Times New Roman Bold"/>
          <w:b/>
          <w:bCs/>
          <w:sz w:val="24"/>
        </w:rPr>
        <w:t>(</w:t>
      </w:r>
      <w:proofErr w:type="gramEnd"/>
      <w:r w:rsidR="00905E96">
        <w:rPr>
          <w:rFonts w:ascii="Times New Roman Bold" w:hAnsi="Times New Roman Bold"/>
          <w:b/>
          <w:bCs/>
          <w:sz w:val="24"/>
        </w:rPr>
        <w:t>should be posted on website, if available)</w:t>
      </w:r>
    </w:p>
    <w:p w14:paraId="7FBCFEF0" w14:textId="42743135" w:rsidR="000E35FD" w:rsidRPr="000E35FD" w:rsidRDefault="00E57178" w:rsidP="000E35FD">
      <w:pPr>
        <w:pStyle w:val="ListParagraph"/>
        <w:numPr>
          <w:ilvl w:val="0"/>
          <w:numId w:val="20"/>
        </w:numPr>
        <w:rPr>
          <w:b/>
          <w:bCs/>
          <w:sz w:val="24"/>
        </w:rPr>
      </w:pPr>
      <w:r w:rsidRPr="000E35FD">
        <w:rPr>
          <w:rFonts w:ascii="Times New Roman Bold" w:hAnsi="Times New Roman Bold"/>
          <w:b/>
          <w:bCs/>
          <w:sz w:val="24"/>
        </w:rPr>
        <w:t xml:space="preserve">Area 3 Trustee </w:t>
      </w:r>
      <w:r w:rsidR="00D92A41">
        <w:rPr>
          <w:rFonts w:ascii="Times New Roman Bold" w:hAnsi="Times New Roman Bold"/>
          <w:b/>
          <w:bCs/>
          <w:sz w:val="24"/>
        </w:rPr>
        <w:t>Report</w:t>
      </w:r>
      <w:r w:rsidR="00830030" w:rsidRPr="000E35FD">
        <w:rPr>
          <w:rFonts w:ascii="Times New Roman Bold" w:hAnsi="Times New Roman Bold"/>
          <w:b/>
          <w:bCs/>
          <w:sz w:val="24"/>
        </w:rPr>
        <w:t xml:space="preserve"> </w:t>
      </w:r>
      <w:r w:rsidR="00AB07D0" w:rsidRPr="000E35FD">
        <w:rPr>
          <w:b/>
          <w:bCs/>
          <w:sz w:val="24"/>
        </w:rPr>
        <w:t xml:space="preserve">- Dr </w:t>
      </w:r>
      <w:proofErr w:type="spellStart"/>
      <w:r w:rsidR="00191566" w:rsidRPr="000E35FD">
        <w:rPr>
          <w:b/>
          <w:bCs/>
          <w:sz w:val="24"/>
        </w:rPr>
        <w:t>Certa</w:t>
      </w:r>
      <w:proofErr w:type="spellEnd"/>
    </w:p>
    <w:p w14:paraId="1F6F921A" w14:textId="4F60E05D" w:rsidR="006D0EF1" w:rsidRDefault="00830030" w:rsidP="005A4C91">
      <w:pPr>
        <w:ind w:hanging="18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253"/>
      </w:tblGrid>
      <w:tr w:rsidR="006D0EF1" w14:paraId="26D842DD" w14:textId="77777777" w:rsidTr="003E40E6">
        <w:tc>
          <w:tcPr>
            <w:tcW w:w="6565" w:type="dxa"/>
          </w:tcPr>
          <w:p w14:paraId="2B46EAC4" w14:textId="35DBC60E" w:rsidR="006D0EF1" w:rsidRPr="003E40E6" w:rsidRDefault="006D0EF1" w:rsidP="006D0EF1">
            <w:pPr>
              <w:jc w:val="center"/>
              <w:rPr>
                <w:rFonts w:ascii="Times New Roman Bold" w:hAnsi="Times New Roman Bold"/>
                <w:b/>
                <w:bCs/>
                <w:sz w:val="24"/>
              </w:rPr>
            </w:pPr>
            <w:r w:rsidRPr="003E40E6">
              <w:rPr>
                <w:rFonts w:ascii="Times New Roman Bold" w:hAnsi="Times New Roman Bold"/>
                <w:b/>
                <w:bCs/>
                <w:sz w:val="24"/>
              </w:rPr>
              <w:t>Report</w:t>
            </w:r>
          </w:p>
        </w:tc>
        <w:tc>
          <w:tcPr>
            <w:tcW w:w="3253" w:type="dxa"/>
          </w:tcPr>
          <w:p w14:paraId="5AA92AB5" w14:textId="695E3743" w:rsidR="006D0EF1" w:rsidRPr="003E40E6" w:rsidRDefault="006D0EF1" w:rsidP="006D0EF1">
            <w:pPr>
              <w:jc w:val="center"/>
              <w:rPr>
                <w:rFonts w:ascii="Times New Roman Bold" w:hAnsi="Times New Roman Bold"/>
                <w:b/>
                <w:bCs/>
                <w:sz w:val="24"/>
              </w:rPr>
            </w:pPr>
            <w:r w:rsidRPr="003E40E6">
              <w:rPr>
                <w:rFonts w:ascii="Times New Roman Bold" w:hAnsi="Times New Roman Bold"/>
                <w:b/>
                <w:bCs/>
                <w:sz w:val="24"/>
              </w:rPr>
              <w:t>By</w:t>
            </w:r>
          </w:p>
        </w:tc>
      </w:tr>
      <w:tr w:rsidR="006D0EF1" w14:paraId="0527893E" w14:textId="77777777" w:rsidTr="003E40E6">
        <w:tc>
          <w:tcPr>
            <w:tcW w:w="6565" w:type="dxa"/>
          </w:tcPr>
          <w:p w14:paraId="5189DB58" w14:textId="017E9950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District Branches</w:t>
            </w:r>
          </w:p>
        </w:tc>
        <w:tc>
          <w:tcPr>
            <w:tcW w:w="3253" w:type="dxa"/>
          </w:tcPr>
          <w:p w14:paraId="30B0AE9D" w14:textId="03624DDF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</w:p>
        </w:tc>
      </w:tr>
      <w:tr w:rsidR="006D0EF1" w14:paraId="60312912" w14:textId="77777777" w:rsidTr="003E40E6">
        <w:tc>
          <w:tcPr>
            <w:tcW w:w="6565" w:type="dxa"/>
          </w:tcPr>
          <w:p w14:paraId="58C8B895" w14:textId="213840EF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lastRenderedPageBreak/>
              <w:t xml:space="preserve">   Psychiatric Society of Delaware</w:t>
            </w:r>
          </w:p>
        </w:tc>
        <w:tc>
          <w:tcPr>
            <w:tcW w:w="3253" w:type="dxa"/>
          </w:tcPr>
          <w:p w14:paraId="275E1AA6" w14:textId="6D5218AF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Nykiel</w:t>
            </w:r>
            <w:proofErr w:type="spellEnd"/>
            <w:r>
              <w:rPr>
                <w:rFonts w:ascii="Times New Roman Bold" w:hAnsi="Times New Roman Bold"/>
                <w:sz w:val="24"/>
              </w:rPr>
              <w:t>, Ram</w:t>
            </w:r>
          </w:p>
        </w:tc>
      </w:tr>
      <w:tr w:rsidR="006D0EF1" w14:paraId="38E62803" w14:textId="77777777" w:rsidTr="003E40E6">
        <w:tc>
          <w:tcPr>
            <w:tcW w:w="6565" w:type="dxa"/>
          </w:tcPr>
          <w:p w14:paraId="59017E6A" w14:textId="1416B189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Maryland Psychiatric Society</w:t>
            </w:r>
          </w:p>
        </w:tc>
        <w:tc>
          <w:tcPr>
            <w:tcW w:w="3253" w:type="dxa"/>
          </w:tcPr>
          <w:p w14:paraId="295B9169" w14:textId="45B16B4E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Hanson, Shaya,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Zimnitsky</w:t>
            </w:r>
            <w:proofErr w:type="spellEnd"/>
          </w:p>
        </w:tc>
      </w:tr>
      <w:tr w:rsidR="006D0EF1" w14:paraId="3964A19A" w14:textId="77777777" w:rsidTr="003E40E6">
        <w:tc>
          <w:tcPr>
            <w:tcW w:w="6565" w:type="dxa"/>
          </w:tcPr>
          <w:p w14:paraId="7099BDC6" w14:textId="45AD10BD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New Jersey Psychiatric Association</w:t>
            </w:r>
          </w:p>
        </w:tc>
        <w:tc>
          <w:tcPr>
            <w:tcW w:w="3253" w:type="dxa"/>
          </w:tcPr>
          <w:p w14:paraId="55124818" w14:textId="02DEE2F3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Arora,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Cagande</w:t>
            </w:r>
            <w:proofErr w:type="spellEnd"/>
            <w:r>
              <w:rPr>
                <w:rFonts w:ascii="Times New Roman Bold" w:hAnsi="Times New Roman Bold"/>
                <w:sz w:val="24"/>
              </w:rPr>
              <w:t>, Ciolino</w:t>
            </w:r>
          </w:p>
        </w:tc>
      </w:tr>
      <w:tr w:rsidR="006D0EF1" w14:paraId="5BC66B74" w14:textId="77777777" w:rsidTr="003E40E6">
        <w:tc>
          <w:tcPr>
            <w:tcW w:w="6565" w:type="dxa"/>
          </w:tcPr>
          <w:p w14:paraId="64986576" w14:textId="3D29BBAC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Pennsylvania Psychiatric Society</w:t>
            </w:r>
          </w:p>
        </w:tc>
        <w:tc>
          <w:tcPr>
            <w:tcW w:w="3253" w:type="dxa"/>
          </w:tcPr>
          <w:p w14:paraId="45795BE0" w14:textId="24ED55C1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Drs Albaugh, Colon-Rivera, Neff, Silver</w:t>
            </w:r>
          </w:p>
        </w:tc>
      </w:tr>
      <w:tr w:rsidR="006D0EF1" w14:paraId="7623DEBA" w14:textId="77777777" w:rsidTr="003E40E6">
        <w:tc>
          <w:tcPr>
            <w:tcW w:w="6565" w:type="dxa"/>
          </w:tcPr>
          <w:p w14:paraId="66151B21" w14:textId="6226FECB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Washington Psychiatric Society</w:t>
            </w:r>
          </w:p>
        </w:tc>
        <w:tc>
          <w:tcPr>
            <w:tcW w:w="3253" w:type="dxa"/>
          </w:tcPr>
          <w:p w14:paraId="52BEA099" w14:textId="31D74CCD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Dunlap,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Secarea</w:t>
            </w:r>
            <w:proofErr w:type="spellEnd"/>
            <w:r>
              <w:rPr>
                <w:rFonts w:ascii="Times New Roman Bold" w:hAnsi="Times New Roman Bold"/>
                <w:sz w:val="24"/>
              </w:rPr>
              <w:t>, Sorel</w:t>
            </w:r>
          </w:p>
        </w:tc>
      </w:tr>
      <w:tr w:rsidR="006D0EF1" w14:paraId="012288EF" w14:textId="77777777" w:rsidTr="003E40E6">
        <w:tc>
          <w:tcPr>
            <w:tcW w:w="6565" w:type="dxa"/>
          </w:tcPr>
          <w:p w14:paraId="59247AE8" w14:textId="1CA07D57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Resident-Fellow Members</w:t>
            </w:r>
          </w:p>
        </w:tc>
        <w:tc>
          <w:tcPr>
            <w:tcW w:w="3253" w:type="dxa"/>
          </w:tcPr>
          <w:p w14:paraId="678C0180" w14:textId="3B7BBF58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Standeven</w:t>
            </w:r>
            <w:proofErr w:type="spellEnd"/>
            <w:r>
              <w:rPr>
                <w:rFonts w:ascii="Times New Roman Bold" w:hAnsi="Times New Roman Bold"/>
                <w:sz w:val="24"/>
              </w:rPr>
              <w:t xml:space="preserve">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Yavi</w:t>
            </w:r>
            <w:proofErr w:type="spellEnd"/>
          </w:p>
        </w:tc>
      </w:tr>
      <w:tr w:rsidR="006D0EF1" w14:paraId="74530A1D" w14:textId="77777777" w:rsidTr="003E40E6">
        <w:tc>
          <w:tcPr>
            <w:tcW w:w="6565" w:type="dxa"/>
          </w:tcPr>
          <w:p w14:paraId="24EBEED9" w14:textId="0B6F788B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Early Career Psychiatrists</w:t>
            </w:r>
          </w:p>
        </w:tc>
        <w:tc>
          <w:tcPr>
            <w:tcW w:w="3253" w:type="dxa"/>
          </w:tcPr>
          <w:p w14:paraId="0A36D341" w14:textId="12C5DEAE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Patchan</w:t>
            </w:r>
            <w:proofErr w:type="spellEnd"/>
            <w:r>
              <w:rPr>
                <w:rFonts w:ascii="Times New Roman Bold" w:hAnsi="Times New Roman Bold"/>
                <w:sz w:val="24"/>
              </w:rPr>
              <w:t>, Willing</w:t>
            </w:r>
          </w:p>
        </w:tc>
      </w:tr>
      <w:tr w:rsidR="006D0EF1" w14:paraId="4E7CAE2B" w14:textId="77777777" w:rsidTr="003E40E6">
        <w:tc>
          <w:tcPr>
            <w:tcW w:w="6565" w:type="dxa"/>
          </w:tcPr>
          <w:p w14:paraId="30B7E426" w14:textId="2265DC52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proofErr w:type="spellStart"/>
            <w:r>
              <w:rPr>
                <w:rFonts w:ascii="Times New Roman Bold" w:hAnsi="Times New Roman Bold"/>
                <w:sz w:val="24"/>
              </w:rPr>
              <w:t>Womens</w:t>
            </w:r>
            <w:proofErr w:type="spellEnd"/>
            <w:r>
              <w:rPr>
                <w:rFonts w:ascii="Times New Roman Bold" w:hAnsi="Times New Roman Bold"/>
                <w:sz w:val="24"/>
              </w:rPr>
              <w:t>’ Caucus</w:t>
            </w:r>
          </w:p>
        </w:tc>
        <w:tc>
          <w:tcPr>
            <w:tcW w:w="3253" w:type="dxa"/>
          </w:tcPr>
          <w:p w14:paraId="19B84D5D" w14:textId="12C610AA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Payne</w:t>
            </w:r>
          </w:p>
        </w:tc>
      </w:tr>
      <w:tr w:rsidR="007868AD" w14:paraId="4735C694" w14:textId="77777777" w:rsidTr="003E40E6">
        <w:tc>
          <w:tcPr>
            <w:tcW w:w="6565" w:type="dxa"/>
          </w:tcPr>
          <w:p w14:paraId="08511876" w14:textId="1B15F8ED" w:rsidR="007868AD" w:rsidRDefault="007868A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MOC Caucus</w:t>
            </w:r>
          </w:p>
        </w:tc>
        <w:tc>
          <w:tcPr>
            <w:tcW w:w="3253" w:type="dxa"/>
          </w:tcPr>
          <w:p w14:paraId="2A2421EA" w14:textId="1C5BFBCC" w:rsidR="007868AD" w:rsidRDefault="007868A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Ram</w:t>
            </w:r>
          </w:p>
        </w:tc>
      </w:tr>
      <w:tr w:rsidR="006D0EF1" w14:paraId="3C28815F" w14:textId="77777777" w:rsidTr="003E40E6">
        <w:tc>
          <w:tcPr>
            <w:tcW w:w="6565" w:type="dxa"/>
          </w:tcPr>
          <w:p w14:paraId="2032891B" w14:textId="111F30F4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M/UR Caucus of Black Psychiatrists</w:t>
            </w:r>
          </w:p>
        </w:tc>
        <w:tc>
          <w:tcPr>
            <w:tcW w:w="3253" w:type="dxa"/>
          </w:tcPr>
          <w:p w14:paraId="4DC29059" w14:textId="3C29A146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Drs Hammond, Starks</w:t>
            </w:r>
          </w:p>
        </w:tc>
      </w:tr>
      <w:tr w:rsidR="006D0EF1" w14:paraId="10231FC8" w14:textId="77777777" w:rsidTr="003E40E6">
        <w:tc>
          <w:tcPr>
            <w:tcW w:w="6565" w:type="dxa"/>
          </w:tcPr>
          <w:p w14:paraId="78F7E795" w14:textId="712A3967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M/UR Caucus of Asian-American Psychiatrists</w:t>
            </w:r>
          </w:p>
        </w:tc>
        <w:tc>
          <w:tcPr>
            <w:tcW w:w="3253" w:type="dxa"/>
          </w:tcPr>
          <w:p w14:paraId="597C49AC" w14:textId="7A45B036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Vo</w:t>
            </w:r>
          </w:p>
        </w:tc>
      </w:tr>
      <w:tr w:rsidR="006D0EF1" w14:paraId="4F5F9F37" w14:textId="77777777" w:rsidTr="003E40E6">
        <w:tc>
          <w:tcPr>
            <w:tcW w:w="6565" w:type="dxa"/>
          </w:tcPr>
          <w:p w14:paraId="2E86FC65" w14:textId="7D3A0D0D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Society for Adolescent Psychiatry</w:t>
            </w:r>
          </w:p>
        </w:tc>
        <w:tc>
          <w:tcPr>
            <w:tcW w:w="3253" w:type="dxa"/>
          </w:tcPr>
          <w:p w14:paraId="0B8D8623" w14:textId="69AEA865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Ratner</w:t>
            </w:r>
          </w:p>
        </w:tc>
      </w:tr>
      <w:tr w:rsidR="006D0EF1" w14:paraId="41B491EC" w14:textId="77777777" w:rsidTr="003E40E6">
        <w:tc>
          <w:tcPr>
            <w:tcW w:w="6565" w:type="dxa"/>
          </w:tcPr>
          <w:p w14:paraId="226BEB28" w14:textId="293C5B3B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Academy of Child &amp; Adolescent Psychiatry</w:t>
            </w:r>
          </w:p>
        </w:tc>
        <w:tc>
          <w:tcPr>
            <w:tcW w:w="3253" w:type="dxa"/>
          </w:tcPr>
          <w:p w14:paraId="21291FC5" w14:textId="6B43B093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Koss</w:t>
            </w:r>
          </w:p>
        </w:tc>
      </w:tr>
      <w:tr w:rsidR="006D0EF1" w14:paraId="23B8BB06" w14:textId="77777777" w:rsidTr="003E40E6">
        <w:tc>
          <w:tcPr>
            <w:tcW w:w="6565" w:type="dxa"/>
          </w:tcPr>
          <w:p w14:paraId="474EDDE8" w14:textId="24C95E25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Association of Psychiatric Administrators</w:t>
            </w:r>
          </w:p>
        </w:tc>
        <w:tc>
          <w:tcPr>
            <w:tcW w:w="3253" w:type="dxa"/>
          </w:tcPr>
          <w:p w14:paraId="37A3D896" w14:textId="6C8803D5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Herman</w:t>
            </w:r>
          </w:p>
        </w:tc>
      </w:tr>
      <w:tr w:rsidR="006D0EF1" w14:paraId="549E426C" w14:textId="77777777" w:rsidTr="003E40E6">
        <w:tc>
          <w:tcPr>
            <w:tcW w:w="6565" w:type="dxa"/>
          </w:tcPr>
          <w:p w14:paraId="00EBA86E" w14:textId="51B259D2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ACROSS-Southern Psychiatric Association</w:t>
            </w:r>
          </w:p>
        </w:tc>
        <w:tc>
          <w:tcPr>
            <w:tcW w:w="3253" w:type="dxa"/>
          </w:tcPr>
          <w:p w14:paraId="6BA92FDE" w14:textId="4395A670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Komrad</w:t>
            </w:r>
            <w:proofErr w:type="spellEnd"/>
          </w:p>
        </w:tc>
      </w:tr>
      <w:tr w:rsidR="006D0EF1" w14:paraId="67F5C5EB" w14:textId="77777777" w:rsidTr="003E40E6">
        <w:tc>
          <w:tcPr>
            <w:tcW w:w="6565" w:type="dxa"/>
          </w:tcPr>
          <w:p w14:paraId="56670878" w14:textId="0310AAD6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Group Psychotherapy Association</w:t>
            </w:r>
          </w:p>
        </w:tc>
        <w:tc>
          <w:tcPr>
            <w:tcW w:w="3253" w:type="dxa"/>
          </w:tcPr>
          <w:p w14:paraId="49BCB843" w14:textId="745141D7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Saiger</w:t>
            </w:r>
            <w:proofErr w:type="spellEnd"/>
          </w:p>
        </w:tc>
      </w:tr>
      <w:tr w:rsidR="00A515FD" w14:paraId="403A97A1" w14:textId="77777777" w:rsidTr="003E40E6">
        <w:tc>
          <w:tcPr>
            <w:tcW w:w="6565" w:type="dxa"/>
          </w:tcPr>
          <w:p w14:paraId="6993EB58" w14:textId="6CB42BB1" w:rsidR="00A515FD" w:rsidRDefault="00A515F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Academy of Psychodynamic Psychiatry and Psychoanalysis</w:t>
            </w:r>
          </w:p>
        </w:tc>
        <w:tc>
          <w:tcPr>
            <w:tcW w:w="3253" w:type="dxa"/>
          </w:tcPr>
          <w:p w14:paraId="6AB86D00" w14:textId="2DDFF758" w:rsidR="00A515FD" w:rsidRDefault="00A515F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Fisher</w:t>
            </w:r>
          </w:p>
        </w:tc>
      </w:tr>
    </w:tbl>
    <w:p w14:paraId="284BF4AA" w14:textId="77777777" w:rsidR="006D0EF1" w:rsidRPr="00A515FD" w:rsidRDefault="006D0EF1" w:rsidP="00A515FD">
      <w:pPr>
        <w:rPr>
          <w:sz w:val="24"/>
        </w:rPr>
      </w:pPr>
    </w:p>
    <w:p w14:paraId="4D6E4399" w14:textId="77777777" w:rsidR="006970A6" w:rsidRDefault="006970A6" w:rsidP="00D92A41">
      <w:pPr>
        <w:ind w:hanging="180"/>
        <w:rPr>
          <w:rFonts w:ascii="Times New Roman Bold" w:hAnsi="Times New Roman Bold"/>
          <w:sz w:val="24"/>
        </w:rPr>
      </w:pPr>
    </w:p>
    <w:p w14:paraId="3C74254F" w14:textId="1DC026ED" w:rsidR="00823E83" w:rsidRPr="007E03B7" w:rsidRDefault="009C6519" w:rsidP="00D92A41">
      <w:pPr>
        <w:pStyle w:val="NormalWeb"/>
        <w:spacing w:before="2" w:after="2"/>
        <w:ind w:hanging="1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15</w:t>
      </w:r>
      <w:r w:rsidR="00A515FD" w:rsidRPr="007E03B7">
        <w:rPr>
          <w:rFonts w:ascii="Times New Roman" w:hAnsi="Times New Roman"/>
          <w:b/>
          <w:bCs/>
          <w:sz w:val="24"/>
        </w:rPr>
        <w:t xml:space="preserve">. Tracking </w:t>
      </w:r>
      <w:r w:rsidR="00823E83" w:rsidRPr="007E03B7">
        <w:rPr>
          <w:rFonts w:ascii="Times New Roman" w:hAnsi="Times New Roman"/>
          <w:b/>
          <w:bCs/>
          <w:sz w:val="24"/>
        </w:rPr>
        <w:t>Action Papers</w:t>
      </w:r>
    </w:p>
    <w:p w14:paraId="3257016E" w14:textId="77777777" w:rsidR="00065F09" w:rsidRDefault="00065F09" w:rsidP="00065F09">
      <w:pPr>
        <w:pStyle w:val="NormalWeb"/>
        <w:spacing w:before="2" w:after="2"/>
      </w:pPr>
    </w:p>
    <w:p w14:paraId="4EDEB619" w14:textId="78312773" w:rsidR="00DB5EE8" w:rsidRPr="007E03B7" w:rsidRDefault="009C6519" w:rsidP="002036F9">
      <w:pPr>
        <w:ind w:hanging="180"/>
        <w:rPr>
          <w:rFonts w:ascii="Times New Roman Bold" w:hAnsi="Times New Roman Bold"/>
          <w:b/>
          <w:bCs/>
          <w:sz w:val="24"/>
        </w:rPr>
      </w:pPr>
      <w:r>
        <w:rPr>
          <w:rFonts w:ascii="Times New Roman Bold" w:hAnsi="Times New Roman Bold"/>
          <w:b/>
          <w:bCs/>
          <w:sz w:val="24"/>
        </w:rPr>
        <w:t>16</w:t>
      </w:r>
      <w:r w:rsidR="000A529C" w:rsidRPr="007E03B7">
        <w:rPr>
          <w:rFonts w:ascii="Times New Roman Bold" w:hAnsi="Times New Roman Bold"/>
          <w:b/>
          <w:bCs/>
          <w:sz w:val="24"/>
        </w:rPr>
        <w:t xml:space="preserve">. </w:t>
      </w:r>
      <w:r w:rsidR="004C0888" w:rsidRPr="007E03B7">
        <w:rPr>
          <w:rFonts w:ascii="Times New Roman Bold" w:hAnsi="Times New Roman Bold"/>
          <w:b/>
          <w:bCs/>
          <w:sz w:val="24"/>
        </w:rPr>
        <w:t>Unfinished</w:t>
      </w:r>
      <w:r w:rsidR="000A529C" w:rsidRPr="007E03B7">
        <w:rPr>
          <w:rFonts w:ascii="Times New Roman Bold" w:hAnsi="Times New Roman Bold"/>
          <w:b/>
          <w:bCs/>
          <w:sz w:val="24"/>
        </w:rPr>
        <w:t xml:space="preserve"> Business</w:t>
      </w:r>
      <w:r w:rsidR="00B01B21" w:rsidRPr="007E03B7">
        <w:rPr>
          <w:rFonts w:ascii="Times New Roman Bold" w:hAnsi="Times New Roman Bold"/>
          <w:b/>
          <w:bCs/>
          <w:sz w:val="24"/>
        </w:rPr>
        <w:t xml:space="preserve"> </w:t>
      </w:r>
    </w:p>
    <w:p w14:paraId="50FCAE74" w14:textId="77777777" w:rsidR="002221F1" w:rsidRPr="002221F1" w:rsidRDefault="002221F1" w:rsidP="000F4F3F">
      <w:pPr>
        <w:rPr>
          <w:sz w:val="24"/>
        </w:rPr>
      </w:pPr>
    </w:p>
    <w:p w14:paraId="08BD7C06" w14:textId="5CE7116D" w:rsidR="00566002" w:rsidRPr="007E03B7" w:rsidRDefault="009C6519" w:rsidP="00737CF4">
      <w:pPr>
        <w:ind w:hanging="180"/>
        <w:rPr>
          <w:rFonts w:ascii="Times New Roman Bold" w:hAnsi="Times New Roman Bold"/>
          <w:b/>
          <w:bCs/>
          <w:sz w:val="24"/>
        </w:rPr>
      </w:pPr>
      <w:r>
        <w:rPr>
          <w:rFonts w:ascii="Times New Roman Bold" w:hAnsi="Times New Roman Bold"/>
          <w:b/>
          <w:bCs/>
          <w:sz w:val="24"/>
        </w:rPr>
        <w:t>17</w:t>
      </w:r>
      <w:r w:rsidR="000A529C" w:rsidRPr="007E03B7">
        <w:rPr>
          <w:rFonts w:ascii="Times New Roman Bold" w:hAnsi="Times New Roman Bold"/>
          <w:b/>
          <w:bCs/>
          <w:sz w:val="24"/>
        </w:rPr>
        <w:t>. New Business</w:t>
      </w:r>
      <w:r w:rsidR="0062767E" w:rsidRPr="007E03B7">
        <w:rPr>
          <w:rFonts w:ascii="Times New Roman Bold" w:hAnsi="Times New Roman Bold"/>
          <w:b/>
          <w:bCs/>
          <w:sz w:val="24"/>
        </w:rPr>
        <w:t xml:space="preserve"> </w:t>
      </w:r>
    </w:p>
    <w:p w14:paraId="684BAA86" w14:textId="77777777" w:rsidR="0062767E" w:rsidRDefault="00566002" w:rsidP="000111E8">
      <w:pPr>
        <w:ind w:hanging="18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 </w:t>
      </w:r>
    </w:p>
    <w:p w14:paraId="72BF88AC" w14:textId="49E3397A" w:rsidR="00C63FB0" w:rsidRDefault="009C6519" w:rsidP="003C6D70">
      <w:pPr>
        <w:ind w:hanging="180"/>
        <w:jc w:val="both"/>
        <w:rPr>
          <w:sz w:val="24"/>
        </w:rPr>
      </w:pPr>
      <w:r>
        <w:rPr>
          <w:rFonts w:ascii="Times New Roman Bold" w:hAnsi="Times New Roman Bold"/>
          <w:b/>
          <w:bCs/>
          <w:sz w:val="24"/>
        </w:rPr>
        <w:t>18</w:t>
      </w:r>
      <w:r w:rsidR="00DB5EE8" w:rsidRPr="007E03B7">
        <w:rPr>
          <w:rFonts w:ascii="Times New Roman Bold" w:hAnsi="Times New Roman Bold"/>
          <w:b/>
          <w:bCs/>
          <w:sz w:val="24"/>
        </w:rPr>
        <w:t xml:space="preserve">. </w:t>
      </w:r>
      <w:r w:rsidR="005A5736" w:rsidRPr="007E03B7">
        <w:rPr>
          <w:rFonts w:ascii="Times New Roman Bold" w:hAnsi="Times New Roman Bold"/>
          <w:b/>
          <w:bCs/>
          <w:sz w:val="24"/>
        </w:rPr>
        <w:t>Next</w:t>
      </w:r>
      <w:r w:rsidR="00DB5EE8" w:rsidRPr="007E03B7">
        <w:rPr>
          <w:rFonts w:ascii="Times New Roman Bold" w:hAnsi="Times New Roman Bold"/>
          <w:b/>
          <w:bCs/>
          <w:sz w:val="24"/>
        </w:rPr>
        <w:t xml:space="preserve"> Meeting</w:t>
      </w:r>
      <w:r w:rsidR="005803DF">
        <w:rPr>
          <w:rFonts w:ascii="Times New Roman Bold" w:hAnsi="Times New Roman Bold"/>
          <w:sz w:val="24"/>
        </w:rPr>
        <w:t xml:space="preserve"> – </w:t>
      </w:r>
      <w:r w:rsidR="003C6D70">
        <w:rPr>
          <w:rFonts w:ascii="Times New Roman Bold" w:hAnsi="Times New Roman Bold"/>
          <w:sz w:val="24"/>
        </w:rPr>
        <w:t>virtual: September 12 or 13?</w:t>
      </w:r>
    </w:p>
    <w:p w14:paraId="296F7D84" w14:textId="352EFE35" w:rsidR="00905E96" w:rsidRDefault="00905E96" w:rsidP="00905E96">
      <w:pPr>
        <w:rPr>
          <w:sz w:val="24"/>
        </w:rPr>
      </w:pPr>
    </w:p>
    <w:p w14:paraId="66DAF525" w14:textId="78FB67A0" w:rsidR="00905E96" w:rsidRDefault="00905E96" w:rsidP="00905E96">
      <w:pPr>
        <w:rPr>
          <w:sz w:val="24"/>
        </w:rPr>
      </w:pPr>
    </w:p>
    <w:p w14:paraId="5FC36780" w14:textId="78A1C4CA" w:rsidR="00905E96" w:rsidRDefault="00905E96" w:rsidP="00905E96">
      <w:pPr>
        <w:rPr>
          <w:sz w:val="24"/>
        </w:rPr>
      </w:pPr>
      <w:r>
        <w:rPr>
          <w:sz w:val="24"/>
        </w:rPr>
        <w:t>Bill Greenberg, MD</w:t>
      </w:r>
    </w:p>
    <w:p w14:paraId="7107784F" w14:textId="4DCD6DEC" w:rsidR="00905E96" w:rsidRDefault="00905E96" w:rsidP="00905E96">
      <w:pPr>
        <w:rPr>
          <w:sz w:val="24"/>
        </w:rPr>
      </w:pPr>
      <w:r>
        <w:rPr>
          <w:sz w:val="24"/>
        </w:rPr>
        <w:t>Area 3 Representative</w:t>
      </w:r>
    </w:p>
    <w:p w14:paraId="52FF8EDE" w14:textId="2F8AEF0C" w:rsidR="00905E96" w:rsidRDefault="00905E96" w:rsidP="00905E96">
      <w:pPr>
        <w:rPr>
          <w:sz w:val="24"/>
        </w:rPr>
      </w:pPr>
      <w:r>
        <w:rPr>
          <w:sz w:val="24"/>
        </w:rPr>
        <w:t>Melvin P. Melnick, MD</w:t>
      </w:r>
    </w:p>
    <w:p w14:paraId="00017036" w14:textId="3577B27A" w:rsidR="00905E96" w:rsidRDefault="00905E96" w:rsidP="00905E96">
      <w:pPr>
        <w:rPr>
          <w:sz w:val="24"/>
        </w:rPr>
      </w:pPr>
      <w:r>
        <w:rPr>
          <w:sz w:val="24"/>
        </w:rPr>
        <w:t>Area 3 Deputy Representative</w:t>
      </w:r>
    </w:p>
    <w:sectPr w:rsidR="00905E96" w:rsidSect="00955B78">
      <w:footerReference w:type="even" r:id="rId7"/>
      <w:footerReference w:type="default" r:id="rId8"/>
      <w:pgSz w:w="12240" w:h="15840"/>
      <w:pgMar w:top="288" w:right="1152" w:bottom="288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3571" w14:textId="77777777" w:rsidR="00F07E01" w:rsidRDefault="00F07E01">
      <w:r>
        <w:separator/>
      </w:r>
    </w:p>
  </w:endnote>
  <w:endnote w:type="continuationSeparator" w:id="0">
    <w:p w14:paraId="254C301A" w14:textId="77777777" w:rsidR="00F07E01" w:rsidRDefault="00F0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8BB1" w14:textId="77777777" w:rsidR="004D74BA" w:rsidRDefault="004D74BA" w:rsidP="002A5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5E848" w14:textId="77777777" w:rsidR="004D74BA" w:rsidRDefault="004D74BA" w:rsidP="000A5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CACC" w14:textId="77777777" w:rsidR="004D74BA" w:rsidRDefault="004D74BA" w:rsidP="002A5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D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8F01D" w14:textId="77777777" w:rsidR="004D74BA" w:rsidRDefault="004D74BA" w:rsidP="000A52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101B" w14:textId="77777777" w:rsidR="00F07E01" w:rsidRDefault="00F07E01">
      <w:r>
        <w:separator/>
      </w:r>
    </w:p>
  </w:footnote>
  <w:footnote w:type="continuationSeparator" w:id="0">
    <w:p w14:paraId="11E52019" w14:textId="77777777" w:rsidR="00F07E01" w:rsidRDefault="00F0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EAF"/>
    <w:multiLevelType w:val="hybridMultilevel"/>
    <w:tmpl w:val="84A08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856"/>
    <w:multiLevelType w:val="hybridMultilevel"/>
    <w:tmpl w:val="A746A5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7EDE"/>
    <w:multiLevelType w:val="hybridMultilevel"/>
    <w:tmpl w:val="1820C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08D"/>
    <w:multiLevelType w:val="hybridMultilevel"/>
    <w:tmpl w:val="529A4EE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500"/>
    <w:multiLevelType w:val="hybridMultilevel"/>
    <w:tmpl w:val="B6F6B070"/>
    <w:lvl w:ilvl="0" w:tplc="F70C45D0">
      <w:start w:val="1"/>
      <w:numFmt w:val="upperLetter"/>
      <w:lvlText w:val="%1."/>
      <w:lvlJc w:val="left"/>
      <w:pPr>
        <w:ind w:left="54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75E0A"/>
    <w:multiLevelType w:val="hybridMultilevel"/>
    <w:tmpl w:val="9F425862"/>
    <w:lvl w:ilvl="0" w:tplc="661CC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6F39"/>
    <w:multiLevelType w:val="hybridMultilevel"/>
    <w:tmpl w:val="9628F216"/>
    <w:lvl w:ilvl="0" w:tplc="88D01B8E">
      <w:start w:val="5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DBD"/>
    <w:multiLevelType w:val="hybridMultilevel"/>
    <w:tmpl w:val="12E66E16"/>
    <w:lvl w:ilvl="0" w:tplc="90102EC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9136A53"/>
    <w:multiLevelType w:val="hybridMultilevel"/>
    <w:tmpl w:val="D09C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860"/>
    <w:multiLevelType w:val="hybridMultilevel"/>
    <w:tmpl w:val="9BDA7D48"/>
    <w:lvl w:ilvl="0" w:tplc="C3BE0BF4">
      <w:start w:val="1"/>
      <w:numFmt w:val="upperLetter"/>
      <w:lvlText w:val="%1."/>
      <w:lvlJc w:val="left"/>
      <w:pPr>
        <w:ind w:left="5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3555B81"/>
    <w:multiLevelType w:val="hybridMultilevel"/>
    <w:tmpl w:val="4CEA3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4CE"/>
    <w:multiLevelType w:val="hybridMultilevel"/>
    <w:tmpl w:val="2C644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150CF"/>
    <w:multiLevelType w:val="hybridMultilevel"/>
    <w:tmpl w:val="C03EC2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25C57F0"/>
    <w:multiLevelType w:val="hybridMultilevel"/>
    <w:tmpl w:val="A52E3EA2"/>
    <w:lvl w:ilvl="0" w:tplc="238AEA4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4AAB"/>
    <w:multiLevelType w:val="hybridMultilevel"/>
    <w:tmpl w:val="A5A06A1E"/>
    <w:lvl w:ilvl="0" w:tplc="84EA695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1141F"/>
    <w:multiLevelType w:val="hybridMultilevel"/>
    <w:tmpl w:val="8950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9CB"/>
    <w:multiLevelType w:val="hybridMultilevel"/>
    <w:tmpl w:val="54CA3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2B75"/>
    <w:multiLevelType w:val="hybridMultilevel"/>
    <w:tmpl w:val="F848A574"/>
    <w:lvl w:ilvl="0" w:tplc="83E670DA">
      <w:start w:val="3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68A4"/>
    <w:multiLevelType w:val="hybridMultilevel"/>
    <w:tmpl w:val="F7CA9836"/>
    <w:lvl w:ilvl="0" w:tplc="780A7F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341EE"/>
    <w:multiLevelType w:val="hybridMultilevel"/>
    <w:tmpl w:val="5B2C10C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E4EF6"/>
    <w:multiLevelType w:val="hybridMultilevel"/>
    <w:tmpl w:val="A620965A"/>
    <w:lvl w:ilvl="0" w:tplc="9F0AF1B8">
      <w:start w:val="1"/>
      <w:numFmt w:val="upperLetter"/>
      <w:lvlText w:val="%1."/>
      <w:lvlJc w:val="left"/>
      <w:pPr>
        <w:ind w:left="600" w:hanging="360"/>
      </w:pPr>
      <w:rPr>
        <w:rFonts w:cs="Times New Roman 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D3E7AB3"/>
    <w:multiLevelType w:val="hybridMultilevel"/>
    <w:tmpl w:val="6554B060"/>
    <w:lvl w:ilvl="0" w:tplc="D8EC5CB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19"/>
  </w:num>
  <w:num w:numId="11">
    <w:abstractNumId w:val="3"/>
  </w:num>
  <w:num w:numId="12">
    <w:abstractNumId w:val="17"/>
  </w:num>
  <w:num w:numId="13">
    <w:abstractNumId w:val="20"/>
  </w:num>
  <w:num w:numId="14">
    <w:abstractNumId w:val="16"/>
  </w:num>
  <w:num w:numId="15">
    <w:abstractNumId w:val="6"/>
  </w:num>
  <w:num w:numId="16">
    <w:abstractNumId w:val="14"/>
  </w:num>
  <w:num w:numId="17">
    <w:abstractNumId w:val="18"/>
  </w:num>
  <w:num w:numId="18">
    <w:abstractNumId w:val="1"/>
  </w:num>
  <w:num w:numId="19">
    <w:abstractNumId w:val="21"/>
  </w:num>
  <w:num w:numId="20">
    <w:abstractNumId w:val="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3E"/>
    <w:rsid w:val="000075FE"/>
    <w:rsid w:val="00007979"/>
    <w:rsid w:val="000111E8"/>
    <w:rsid w:val="00013145"/>
    <w:rsid w:val="00015961"/>
    <w:rsid w:val="000164AF"/>
    <w:rsid w:val="00023FE9"/>
    <w:rsid w:val="00040C14"/>
    <w:rsid w:val="000456A6"/>
    <w:rsid w:val="00045CE4"/>
    <w:rsid w:val="0005105C"/>
    <w:rsid w:val="00052370"/>
    <w:rsid w:val="000574EB"/>
    <w:rsid w:val="00065F09"/>
    <w:rsid w:val="00066D41"/>
    <w:rsid w:val="00070E36"/>
    <w:rsid w:val="000758AA"/>
    <w:rsid w:val="00075E0B"/>
    <w:rsid w:val="00076270"/>
    <w:rsid w:val="000846F0"/>
    <w:rsid w:val="000A0C95"/>
    <w:rsid w:val="000A529C"/>
    <w:rsid w:val="000B300E"/>
    <w:rsid w:val="000C57F5"/>
    <w:rsid w:val="000D0A61"/>
    <w:rsid w:val="000D4130"/>
    <w:rsid w:val="000E35FD"/>
    <w:rsid w:val="000E51A5"/>
    <w:rsid w:val="000E7F32"/>
    <w:rsid w:val="000F4C06"/>
    <w:rsid w:val="000F4F3F"/>
    <w:rsid w:val="00122D59"/>
    <w:rsid w:val="00134151"/>
    <w:rsid w:val="00140B42"/>
    <w:rsid w:val="00143E9E"/>
    <w:rsid w:val="00151034"/>
    <w:rsid w:val="001605EC"/>
    <w:rsid w:val="001743A9"/>
    <w:rsid w:val="00176CFA"/>
    <w:rsid w:val="00177888"/>
    <w:rsid w:val="001825DB"/>
    <w:rsid w:val="001855B2"/>
    <w:rsid w:val="0018601A"/>
    <w:rsid w:val="00191566"/>
    <w:rsid w:val="0019223E"/>
    <w:rsid w:val="001A181A"/>
    <w:rsid w:val="001A1E04"/>
    <w:rsid w:val="001A4FAC"/>
    <w:rsid w:val="001C3E64"/>
    <w:rsid w:val="001F6C2F"/>
    <w:rsid w:val="002036F9"/>
    <w:rsid w:val="002052ED"/>
    <w:rsid w:val="00216269"/>
    <w:rsid w:val="00217BDF"/>
    <w:rsid w:val="002221F1"/>
    <w:rsid w:val="00223296"/>
    <w:rsid w:val="00232A19"/>
    <w:rsid w:val="00240D87"/>
    <w:rsid w:val="00241510"/>
    <w:rsid w:val="00241F2F"/>
    <w:rsid w:val="002435FB"/>
    <w:rsid w:val="00251AE7"/>
    <w:rsid w:val="002524BA"/>
    <w:rsid w:val="00254BCC"/>
    <w:rsid w:val="0026566D"/>
    <w:rsid w:val="00270F97"/>
    <w:rsid w:val="00274CDB"/>
    <w:rsid w:val="00275148"/>
    <w:rsid w:val="00280253"/>
    <w:rsid w:val="0028253E"/>
    <w:rsid w:val="00283A14"/>
    <w:rsid w:val="002924BB"/>
    <w:rsid w:val="00292AB2"/>
    <w:rsid w:val="002947FE"/>
    <w:rsid w:val="002A2BDB"/>
    <w:rsid w:val="002A50A9"/>
    <w:rsid w:val="002B3276"/>
    <w:rsid w:val="002B3FCF"/>
    <w:rsid w:val="002B462C"/>
    <w:rsid w:val="002B578C"/>
    <w:rsid w:val="002C1595"/>
    <w:rsid w:val="002C3958"/>
    <w:rsid w:val="002C607C"/>
    <w:rsid w:val="002D2C2F"/>
    <w:rsid w:val="002E1142"/>
    <w:rsid w:val="002E4CF2"/>
    <w:rsid w:val="002F2FF7"/>
    <w:rsid w:val="00301A74"/>
    <w:rsid w:val="00304E66"/>
    <w:rsid w:val="00305864"/>
    <w:rsid w:val="00307592"/>
    <w:rsid w:val="003273E2"/>
    <w:rsid w:val="00327B70"/>
    <w:rsid w:val="00332937"/>
    <w:rsid w:val="00332E3E"/>
    <w:rsid w:val="0033312E"/>
    <w:rsid w:val="003352B1"/>
    <w:rsid w:val="00352058"/>
    <w:rsid w:val="00352495"/>
    <w:rsid w:val="003877E6"/>
    <w:rsid w:val="00393191"/>
    <w:rsid w:val="003B0774"/>
    <w:rsid w:val="003B2806"/>
    <w:rsid w:val="003C6D70"/>
    <w:rsid w:val="003D0C90"/>
    <w:rsid w:val="003D44C1"/>
    <w:rsid w:val="003D7EE3"/>
    <w:rsid w:val="003E3F60"/>
    <w:rsid w:val="003E40E6"/>
    <w:rsid w:val="003E5C2F"/>
    <w:rsid w:val="003E655F"/>
    <w:rsid w:val="00406D58"/>
    <w:rsid w:val="004075C2"/>
    <w:rsid w:val="004107D4"/>
    <w:rsid w:val="004168E9"/>
    <w:rsid w:val="00425906"/>
    <w:rsid w:val="004460B9"/>
    <w:rsid w:val="00451C68"/>
    <w:rsid w:val="0045472D"/>
    <w:rsid w:val="00470929"/>
    <w:rsid w:val="00471C4E"/>
    <w:rsid w:val="0047384F"/>
    <w:rsid w:val="0048021B"/>
    <w:rsid w:val="00486B10"/>
    <w:rsid w:val="00497D17"/>
    <w:rsid w:val="004A1F6D"/>
    <w:rsid w:val="004A5B3E"/>
    <w:rsid w:val="004C0888"/>
    <w:rsid w:val="004D74BA"/>
    <w:rsid w:val="004E33C4"/>
    <w:rsid w:val="004E3EF4"/>
    <w:rsid w:val="004F14A1"/>
    <w:rsid w:val="00520366"/>
    <w:rsid w:val="00520FA1"/>
    <w:rsid w:val="00531E3B"/>
    <w:rsid w:val="00542336"/>
    <w:rsid w:val="00544C06"/>
    <w:rsid w:val="00551DE2"/>
    <w:rsid w:val="00556767"/>
    <w:rsid w:val="005653FF"/>
    <w:rsid w:val="00566002"/>
    <w:rsid w:val="00567D5D"/>
    <w:rsid w:val="005803DF"/>
    <w:rsid w:val="005921C7"/>
    <w:rsid w:val="005A13EC"/>
    <w:rsid w:val="005A2311"/>
    <w:rsid w:val="005A4C91"/>
    <w:rsid w:val="005A5736"/>
    <w:rsid w:val="005B6F99"/>
    <w:rsid w:val="005C3304"/>
    <w:rsid w:val="005C3BA0"/>
    <w:rsid w:val="005C3E80"/>
    <w:rsid w:val="005D04F6"/>
    <w:rsid w:val="005D34B6"/>
    <w:rsid w:val="005D465E"/>
    <w:rsid w:val="005E22CB"/>
    <w:rsid w:val="005F1FE7"/>
    <w:rsid w:val="0060107C"/>
    <w:rsid w:val="00602D7E"/>
    <w:rsid w:val="00620DC0"/>
    <w:rsid w:val="006212C4"/>
    <w:rsid w:val="0062767E"/>
    <w:rsid w:val="0063288C"/>
    <w:rsid w:val="00643B3A"/>
    <w:rsid w:val="00647148"/>
    <w:rsid w:val="00647209"/>
    <w:rsid w:val="006649F8"/>
    <w:rsid w:val="00667C95"/>
    <w:rsid w:val="00667F34"/>
    <w:rsid w:val="00670BC9"/>
    <w:rsid w:val="0067348F"/>
    <w:rsid w:val="00676CE7"/>
    <w:rsid w:val="00693B7E"/>
    <w:rsid w:val="006970A6"/>
    <w:rsid w:val="00697C3B"/>
    <w:rsid w:val="006A6727"/>
    <w:rsid w:val="006C77B7"/>
    <w:rsid w:val="006D0EF1"/>
    <w:rsid w:val="006E05BE"/>
    <w:rsid w:val="006E3384"/>
    <w:rsid w:val="006F41F6"/>
    <w:rsid w:val="00701285"/>
    <w:rsid w:val="007053ED"/>
    <w:rsid w:val="00706A42"/>
    <w:rsid w:val="00707747"/>
    <w:rsid w:val="00712D7A"/>
    <w:rsid w:val="00720841"/>
    <w:rsid w:val="00721400"/>
    <w:rsid w:val="00723B2E"/>
    <w:rsid w:val="007313B0"/>
    <w:rsid w:val="00734206"/>
    <w:rsid w:val="00737CF4"/>
    <w:rsid w:val="00746EB5"/>
    <w:rsid w:val="00751AF2"/>
    <w:rsid w:val="00757A9F"/>
    <w:rsid w:val="00770249"/>
    <w:rsid w:val="00774FF2"/>
    <w:rsid w:val="00784494"/>
    <w:rsid w:val="0078463D"/>
    <w:rsid w:val="00785CB8"/>
    <w:rsid w:val="007868AD"/>
    <w:rsid w:val="007A1AA2"/>
    <w:rsid w:val="007D1CC9"/>
    <w:rsid w:val="007D42F0"/>
    <w:rsid w:val="007D59C8"/>
    <w:rsid w:val="007E03B7"/>
    <w:rsid w:val="007E04EC"/>
    <w:rsid w:val="007E512E"/>
    <w:rsid w:val="007E6866"/>
    <w:rsid w:val="007F3A39"/>
    <w:rsid w:val="008006BD"/>
    <w:rsid w:val="00812489"/>
    <w:rsid w:val="0081568F"/>
    <w:rsid w:val="00816F86"/>
    <w:rsid w:val="00820B60"/>
    <w:rsid w:val="00823E83"/>
    <w:rsid w:val="00825B67"/>
    <w:rsid w:val="00830030"/>
    <w:rsid w:val="00832FE1"/>
    <w:rsid w:val="00844046"/>
    <w:rsid w:val="00854026"/>
    <w:rsid w:val="00864105"/>
    <w:rsid w:val="00871F56"/>
    <w:rsid w:val="008747FB"/>
    <w:rsid w:val="00893F06"/>
    <w:rsid w:val="008A1B13"/>
    <w:rsid w:val="008E04FA"/>
    <w:rsid w:val="008E0EE5"/>
    <w:rsid w:val="008E3807"/>
    <w:rsid w:val="008E7438"/>
    <w:rsid w:val="009000A6"/>
    <w:rsid w:val="00900BB6"/>
    <w:rsid w:val="00905E96"/>
    <w:rsid w:val="009076EA"/>
    <w:rsid w:val="00913752"/>
    <w:rsid w:val="00921242"/>
    <w:rsid w:val="00935123"/>
    <w:rsid w:val="00937CD8"/>
    <w:rsid w:val="00941C61"/>
    <w:rsid w:val="00951830"/>
    <w:rsid w:val="00955B78"/>
    <w:rsid w:val="00955E34"/>
    <w:rsid w:val="00962803"/>
    <w:rsid w:val="009933F8"/>
    <w:rsid w:val="0099351A"/>
    <w:rsid w:val="009A2122"/>
    <w:rsid w:val="009A5B9A"/>
    <w:rsid w:val="009B3A52"/>
    <w:rsid w:val="009B4CBC"/>
    <w:rsid w:val="009B5EEE"/>
    <w:rsid w:val="009B77CD"/>
    <w:rsid w:val="009C1500"/>
    <w:rsid w:val="009C4386"/>
    <w:rsid w:val="009C6519"/>
    <w:rsid w:val="009D12B3"/>
    <w:rsid w:val="009E081A"/>
    <w:rsid w:val="009E2220"/>
    <w:rsid w:val="009E40C3"/>
    <w:rsid w:val="009F1300"/>
    <w:rsid w:val="009F13D5"/>
    <w:rsid w:val="00A02854"/>
    <w:rsid w:val="00A06E00"/>
    <w:rsid w:val="00A1098B"/>
    <w:rsid w:val="00A10D89"/>
    <w:rsid w:val="00A12339"/>
    <w:rsid w:val="00A148AD"/>
    <w:rsid w:val="00A269C4"/>
    <w:rsid w:val="00A44290"/>
    <w:rsid w:val="00A5126E"/>
    <w:rsid w:val="00A515FD"/>
    <w:rsid w:val="00A75E3B"/>
    <w:rsid w:val="00A7691A"/>
    <w:rsid w:val="00A76F53"/>
    <w:rsid w:val="00A853E1"/>
    <w:rsid w:val="00A87D3A"/>
    <w:rsid w:val="00AA660F"/>
    <w:rsid w:val="00AB07D0"/>
    <w:rsid w:val="00AB4283"/>
    <w:rsid w:val="00AB79BE"/>
    <w:rsid w:val="00AC3104"/>
    <w:rsid w:val="00AD04E6"/>
    <w:rsid w:val="00AD278C"/>
    <w:rsid w:val="00AD62E8"/>
    <w:rsid w:val="00AF5A6A"/>
    <w:rsid w:val="00AF7247"/>
    <w:rsid w:val="00B0181F"/>
    <w:rsid w:val="00B01B21"/>
    <w:rsid w:val="00B01E4F"/>
    <w:rsid w:val="00B04180"/>
    <w:rsid w:val="00B06894"/>
    <w:rsid w:val="00B07AB7"/>
    <w:rsid w:val="00B11882"/>
    <w:rsid w:val="00B13D73"/>
    <w:rsid w:val="00B23469"/>
    <w:rsid w:val="00B362E6"/>
    <w:rsid w:val="00B372DC"/>
    <w:rsid w:val="00B4400E"/>
    <w:rsid w:val="00B539F8"/>
    <w:rsid w:val="00B54FE5"/>
    <w:rsid w:val="00B665D6"/>
    <w:rsid w:val="00B675FB"/>
    <w:rsid w:val="00B70615"/>
    <w:rsid w:val="00B743F2"/>
    <w:rsid w:val="00B978E8"/>
    <w:rsid w:val="00BB0A45"/>
    <w:rsid w:val="00BB150D"/>
    <w:rsid w:val="00BB3FEB"/>
    <w:rsid w:val="00BC4AB6"/>
    <w:rsid w:val="00BD03AB"/>
    <w:rsid w:val="00BE5CC7"/>
    <w:rsid w:val="00BF68D8"/>
    <w:rsid w:val="00C07115"/>
    <w:rsid w:val="00C14E02"/>
    <w:rsid w:val="00C21B07"/>
    <w:rsid w:val="00C25779"/>
    <w:rsid w:val="00C303DA"/>
    <w:rsid w:val="00C304F7"/>
    <w:rsid w:val="00C335A1"/>
    <w:rsid w:val="00C3485B"/>
    <w:rsid w:val="00C54087"/>
    <w:rsid w:val="00C62E58"/>
    <w:rsid w:val="00C63FB0"/>
    <w:rsid w:val="00C65FF1"/>
    <w:rsid w:val="00C73B71"/>
    <w:rsid w:val="00C935CE"/>
    <w:rsid w:val="00C9520D"/>
    <w:rsid w:val="00C95C5B"/>
    <w:rsid w:val="00CA0202"/>
    <w:rsid w:val="00CA0B4A"/>
    <w:rsid w:val="00CA35A0"/>
    <w:rsid w:val="00CD5107"/>
    <w:rsid w:val="00CD520F"/>
    <w:rsid w:val="00CE1CF7"/>
    <w:rsid w:val="00CF6F60"/>
    <w:rsid w:val="00D040ED"/>
    <w:rsid w:val="00D11D1B"/>
    <w:rsid w:val="00D26823"/>
    <w:rsid w:val="00D37A94"/>
    <w:rsid w:val="00D41337"/>
    <w:rsid w:val="00D414D8"/>
    <w:rsid w:val="00D471C5"/>
    <w:rsid w:val="00D652ED"/>
    <w:rsid w:val="00D719D8"/>
    <w:rsid w:val="00D92A41"/>
    <w:rsid w:val="00D93110"/>
    <w:rsid w:val="00D964BC"/>
    <w:rsid w:val="00DA0642"/>
    <w:rsid w:val="00DB5EE8"/>
    <w:rsid w:val="00DC3BD6"/>
    <w:rsid w:val="00DD03CC"/>
    <w:rsid w:val="00DD1391"/>
    <w:rsid w:val="00DD3FD1"/>
    <w:rsid w:val="00DD68DD"/>
    <w:rsid w:val="00DF7720"/>
    <w:rsid w:val="00E01B59"/>
    <w:rsid w:val="00E03D13"/>
    <w:rsid w:val="00E06063"/>
    <w:rsid w:val="00E2218F"/>
    <w:rsid w:val="00E22F4D"/>
    <w:rsid w:val="00E23F02"/>
    <w:rsid w:val="00E27005"/>
    <w:rsid w:val="00E3432F"/>
    <w:rsid w:val="00E37112"/>
    <w:rsid w:val="00E462AC"/>
    <w:rsid w:val="00E54D49"/>
    <w:rsid w:val="00E57178"/>
    <w:rsid w:val="00E63E2B"/>
    <w:rsid w:val="00E64AB6"/>
    <w:rsid w:val="00E65E42"/>
    <w:rsid w:val="00E7301D"/>
    <w:rsid w:val="00E75DE8"/>
    <w:rsid w:val="00E833A5"/>
    <w:rsid w:val="00E84B70"/>
    <w:rsid w:val="00E90918"/>
    <w:rsid w:val="00EB1B14"/>
    <w:rsid w:val="00EB6654"/>
    <w:rsid w:val="00ED0A3D"/>
    <w:rsid w:val="00EE02F1"/>
    <w:rsid w:val="00EE36F6"/>
    <w:rsid w:val="00EE659B"/>
    <w:rsid w:val="00EF0AB3"/>
    <w:rsid w:val="00EF1D36"/>
    <w:rsid w:val="00EF30BE"/>
    <w:rsid w:val="00EF76A0"/>
    <w:rsid w:val="00F07E01"/>
    <w:rsid w:val="00F15CAC"/>
    <w:rsid w:val="00F27A31"/>
    <w:rsid w:val="00F33DEF"/>
    <w:rsid w:val="00F34CA1"/>
    <w:rsid w:val="00F37DCD"/>
    <w:rsid w:val="00F45DDF"/>
    <w:rsid w:val="00F56D15"/>
    <w:rsid w:val="00F61323"/>
    <w:rsid w:val="00F66946"/>
    <w:rsid w:val="00F808E4"/>
    <w:rsid w:val="00F8114B"/>
    <w:rsid w:val="00F833EE"/>
    <w:rsid w:val="00F86392"/>
    <w:rsid w:val="00FA31E6"/>
    <w:rsid w:val="00FA6120"/>
    <w:rsid w:val="00FB49E3"/>
    <w:rsid w:val="00FD47A6"/>
    <w:rsid w:val="00FD68BC"/>
    <w:rsid w:val="00FE0B7F"/>
    <w:rsid w:val="00FE3E91"/>
    <w:rsid w:val="00FF0E10"/>
    <w:rsid w:val="00FF110C"/>
    <w:rsid w:val="00FF3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6714F"/>
  <w15:docId w15:val="{C0C6F6ED-04D2-204D-B61A-A205509A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9C"/>
    <w:rPr>
      <w:rFonts w:ascii="Times New Roman" w:eastAsiaTheme="minorEastAsia" w:hAnsi="Times New Roman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7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A5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52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A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9C"/>
    <w:rPr>
      <w:rFonts w:ascii="Times New Roman" w:hAnsi="Times New Roman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A529C"/>
  </w:style>
  <w:style w:type="character" w:styleId="Strong">
    <w:name w:val="Strong"/>
    <w:basedOn w:val="DefaultParagraphFont"/>
    <w:uiPriority w:val="22"/>
    <w:rsid w:val="00B362E6"/>
    <w:rPr>
      <w:b/>
    </w:rPr>
  </w:style>
  <w:style w:type="character" w:styleId="Hyperlink">
    <w:name w:val="Hyperlink"/>
    <w:basedOn w:val="DefaultParagraphFont"/>
    <w:uiPriority w:val="99"/>
    <w:rsid w:val="00F66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B67"/>
    <w:rPr>
      <w:color w:val="800080" w:themeColor="followedHyperlink"/>
      <w:u w:val="single"/>
    </w:rPr>
  </w:style>
  <w:style w:type="paragraph" w:customStyle="1" w:styleId="Default">
    <w:name w:val="Default"/>
    <w:rsid w:val="00AF5A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7D59C8"/>
  </w:style>
  <w:style w:type="paragraph" w:styleId="NormalWeb">
    <w:name w:val="Normal (Web)"/>
    <w:basedOn w:val="Normal"/>
    <w:uiPriority w:val="99"/>
    <w:rsid w:val="00470929"/>
    <w:pPr>
      <w:spacing w:beforeLines="1" w:afterLines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Resiliency LLC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Napoli, MD</dc:creator>
  <cp:keywords/>
  <cp:lastModifiedBy>Bill Greenberg</cp:lastModifiedBy>
  <cp:revision>2</cp:revision>
  <cp:lastPrinted>2020-01-29T01:31:00Z</cp:lastPrinted>
  <dcterms:created xsi:type="dcterms:W3CDTF">2020-04-21T17:21:00Z</dcterms:created>
  <dcterms:modified xsi:type="dcterms:W3CDTF">2020-04-21T17:21:00Z</dcterms:modified>
</cp:coreProperties>
</file>