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079" w:rsidRDefault="00002079" w:rsidP="00002079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 xml:space="preserve">COPE </w:t>
      </w:r>
    </w:p>
    <w:p w:rsidR="00002079" w:rsidRDefault="00002079" w:rsidP="00002079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Minutes</w:t>
      </w:r>
    </w:p>
    <w:p w:rsidR="009D6742" w:rsidRDefault="009D6742" w:rsidP="00002079">
      <w:pPr>
        <w:jc w:val="center"/>
        <w:rPr>
          <w:rFonts w:ascii="Tahoma" w:hAnsi="Tahoma" w:cs="Tahoma"/>
          <w:b/>
          <w:sz w:val="24"/>
          <w:szCs w:val="24"/>
        </w:rPr>
      </w:pPr>
    </w:p>
    <w:p w:rsidR="009D6742" w:rsidRDefault="009D6742" w:rsidP="00002079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Conference Call </w:t>
      </w:r>
    </w:p>
    <w:p w:rsidR="00002079" w:rsidRDefault="009D6742" w:rsidP="00002079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October 29, 2017</w:t>
      </w:r>
    </w:p>
    <w:p w:rsidR="00002079" w:rsidRDefault="00002079" w:rsidP="00002079">
      <w:pPr>
        <w:jc w:val="center"/>
        <w:rPr>
          <w:rFonts w:ascii="Tahoma" w:hAnsi="Tahoma" w:cs="Tahoma"/>
          <w:b/>
          <w:sz w:val="24"/>
          <w:szCs w:val="24"/>
        </w:rPr>
      </w:pPr>
    </w:p>
    <w:p w:rsidR="00002079" w:rsidRDefault="00002079" w:rsidP="0000207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>Attendees:</w:t>
      </w:r>
      <w:r>
        <w:rPr>
          <w:rFonts w:ascii="Tahoma" w:hAnsi="Tahoma" w:cs="Tahoma"/>
          <w:sz w:val="24"/>
          <w:szCs w:val="24"/>
        </w:rPr>
        <w:t xml:space="preserve"> Barry Herman, MD, Chair (presiding); Charles Ciolino, MD (NJ DB</w:t>
      </w:r>
      <w:r w:rsidR="00376566">
        <w:rPr>
          <w:rFonts w:ascii="Tahoma" w:hAnsi="Tahoma" w:cs="Tahoma"/>
          <w:sz w:val="24"/>
          <w:szCs w:val="24"/>
        </w:rPr>
        <w:t xml:space="preserve">); </w:t>
      </w:r>
      <w:r w:rsidR="00376566">
        <w:rPr>
          <w:rFonts w:ascii="Tahoma" w:hAnsi="Tahoma" w:cs="Tahoma"/>
          <w:sz w:val="24"/>
          <w:szCs w:val="24"/>
        </w:rPr>
        <w:t xml:space="preserve">Constance Dunlap, MD (WPS); </w:t>
      </w:r>
      <w:r>
        <w:rPr>
          <w:rFonts w:ascii="Tahoma" w:hAnsi="Tahoma" w:cs="Tahoma"/>
          <w:sz w:val="24"/>
          <w:szCs w:val="24"/>
        </w:rPr>
        <w:t>Ranga Ram, MD (DE DB); and Deborah Shoemaker, Co-Chair (Executive Director, PA DB).</w:t>
      </w:r>
      <w:r w:rsidR="001F5C7A">
        <w:rPr>
          <w:rFonts w:ascii="Tahoma" w:hAnsi="Tahoma" w:cs="Tahoma"/>
          <w:sz w:val="24"/>
          <w:szCs w:val="24"/>
        </w:rPr>
        <w:t xml:space="preserve"> Not Attending but Providing Comments: Mary </w:t>
      </w:r>
      <w:r w:rsidR="00801B3F">
        <w:rPr>
          <w:rFonts w:ascii="Tahoma" w:hAnsi="Tahoma" w:cs="Tahoma"/>
          <w:sz w:val="24"/>
          <w:szCs w:val="24"/>
        </w:rPr>
        <w:t>A</w:t>
      </w:r>
      <w:r w:rsidR="001F5C7A">
        <w:rPr>
          <w:rFonts w:ascii="Tahoma" w:hAnsi="Tahoma" w:cs="Tahoma"/>
          <w:sz w:val="24"/>
          <w:szCs w:val="24"/>
        </w:rPr>
        <w:t xml:space="preserve">nne Albaugh (PA DB); </w:t>
      </w:r>
      <w:r w:rsidR="001F5C7A">
        <w:rPr>
          <w:rFonts w:ascii="Tahoma" w:hAnsi="Tahoma" w:cs="Tahoma"/>
          <w:sz w:val="24"/>
          <w:szCs w:val="24"/>
        </w:rPr>
        <w:t>Annette Hanson, MD (M</w:t>
      </w:r>
      <w:r w:rsidR="001F5C7A">
        <w:rPr>
          <w:rFonts w:ascii="Tahoma" w:hAnsi="Tahoma" w:cs="Tahoma"/>
          <w:sz w:val="24"/>
          <w:szCs w:val="24"/>
        </w:rPr>
        <w:t>D DB); and Mark Komrad, MD (ACROSS).</w:t>
      </w:r>
    </w:p>
    <w:p w:rsidR="00002079" w:rsidRDefault="00002079" w:rsidP="00002079">
      <w:pPr>
        <w:jc w:val="center"/>
        <w:rPr>
          <w:rFonts w:ascii="Tahoma" w:hAnsi="Tahoma" w:cs="Tahoma"/>
          <w:sz w:val="24"/>
          <w:szCs w:val="24"/>
        </w:rPr>
      </w:pPr>
    </w:p>
    <w:p w:rsidR="00002079" w:rsidRDefault="00002079" w:rsidP="00002079">
      <w:pPr>
        <w:jc w:val="center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Meeting Details</w:t>
      </w:r>
    </w:p>
    <w:p w:rsidR="005014CB" w:rsidRDefault="005014CB" w:rsidP="00002079">
      <w:pPr>
        <w:jc w:val="center"/>
        <w:rPr>
          <w:rFonts w:ascii="Tahoma" w:hAnsi="Tahoma" w:cs="Tahoma"/>
          <w:sz w:val="24"/>
          <w:szCs w:val="24"/>
          <w:u w:val="single"/>
        </w:rPr>
      </w:pPr>
    </w:p>
    <w:p w:rsidR="00DE340A" w:rsidRDefault="00002079" w:rsidP="00474F5D">
      <w:pPr>
        <w:rPr>
          <w:rFonts w:ascii="Tahoma" w:eastAsia="Times New Roman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Dr. Herman commenced the meeting around </w:t>
      </w:r>
      <w:r w:rsidR="005014CB">
        <w:rPr>
          <w:rFonts w:ascii="Tahoma" w:hAnsi="Tahoma" w:cs="Tahoma"/>
          <w:sz w:val="24"/>
          <w:szCs w:val="24"/>
        </w:rPr>
        <w:t>6</w:t>
      </w:r>
      <w:r>
        <w:rPr>
          <w:rFonts w:ascii="Tahoma" w:hAnsi="Tahoma" w:cs="Tahoma"/>
          <w:sz w:val="24"/>
          <w:szCs w:val="24"/>
        </w:rPr>
        <w:t xml:space="preserve"> PM. Members reviewed the </w:t>
      </w:r>
      <w:r w:rsidR="005014CB">
        <w:rPr>
          <w:rFonts w:ascii="Tahoma" w:hAnsi="Tahoma" w:cs="Tahoma"/>
          <w:sz w:val="24"/>
          <w:szCs w:val="24"/>
        </w:rPr>
        <w:t xml:space="preserve">revised </w:t>
      </w:r>
      <w:r>
        <w:rPr>
          <w:rFonts w:ascii="Tahoma" w:hAnsi="Tahoma" w:cs="Tahoma"/>
          <w:sz w:val="24"/>
          <w:szCs w:val="24"/>
        </w:rPr>
        <w:t xml:space="preserve">Area 3 </w:t>
      </w:r>
      <w:r>
        <w:rPr>
          <w:rFonts w:ascii="Tahoma" w:hAnsi="Tahoma" w:cs="Tahoma"/>
          <w:bCs/>
          <w:sz w:val="24"/>
          <w:szCs w:val="24"/>
        </w:rPr>
        <w:t>Residents Fellow Members Merit Awards</w:t>
      </w:r>
      <w:r w:rsidR="005014CB">
        <w:rPr>
          <w:rFonts w:ascii="Tahoma" w:hAnsi="Tahoma" w:cs="Tahoma"/>
          <w:bCs/>
          <w:sz w:val="24"/>
          <w:szCs w:val="24"/>
        </w:rPr>
        <w:t xml:space="preserve"> and Answers to Questions (attached)</w:t>
      </w:r>
      <w:r>
        <w:rPr>
          <w:rFonts w:ascii="Tahoma" w:hAnsi="Tahoma" w:cs="Tahoma"/>
          <w:bCs/>
          <w:sz w:val="24"/>
          <w:szCs w:val="24"/>
        </w:rPr>
        <w:t xml:space="preserve">. The committee deliberated and provided invaluable feedback on how to better these proposals prior to approval. </w:t>
      </w:r>
    </w:p>
    <w:p w:rsidR="00DE340A" w:rsidRDefault="00DE340A" w:rsidP="00474F5D">
      <w:pPr>
        <w:rPr>
          <w:rFonts w:ascii="Tahoma" w:eastAsia="Times New Roman" w:hAnsi="Tahoma" w:cs="Tahoma"/>
          <w:sz w:val="24"/>
          <w:szCs w:val="24"/>
        </w:rPr>
      </w:pPr>
    </w:p>
    <w:p w:rsidR="00E41A06" w:rsidRDefault="00DE340A" w:rsidP="00E41A06">
      <w:pPr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The following suggestions were suggested and accepted:</w:t>
      </w:r>
    </w:p>
    <w:p w:rsidR="00474F5D" w:rsidRPr="00E41A06" w:rsidRDefault="00474F5D" w:rsidP="00E41A06">
      <w:pPr>
        <w:pStyle w:val="ListParagraph"/>
        <w:numPr>
          <w:ilvl w:val="0"/>
          <w:numId w:val="2"/>
        </w:numPr>
        <w:rPr>
          <w:rFonts w:eastAsia="Times New Roman"/>
          <w:sz w:val="24"/>
          <w:szCs w:val="24"/>
        </w:rPr>
      </w:pPr>
      <w:r w:rsidRPr="00E41A06">
        <w:rPr>
          <w:rFonts w:ascii="Tahoma" w:eastAsia="Times New Roman" w:hAnsi="Tahoma" w:cs="Tahoma"/>
          <w:sz w:val="24"/>
          <w:szCs w:val="24"/>
        </w:rPr>
        <w:t>Under AREA 3 RFM Merit Awards: after the bullets, it was noted that the Awards Committee should be left to each DB on how they want to determine their potential awardees to present (vs. a committee made up of RFMS from each DB).</w:t>
      </w:r>
    </w:p>
    <w:p w:rsidR="00474F5D" w:rsidRPr="00DE340A" w:rsidRDefault="00474F5D" w:rsidP="00474F5D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DE340A">
        <w:rPr>
          <w:rFonts w:ascii="Tahoma" w:eastAsia="Times New Roman" w:hAnsi="Tahoma" w:cs="Tahoma"/>
          <w:sz w:val="24"/>
          <w:szCs w:val="24"/>
        </w:rPr>
        <w:t>It was suggested to note that the language should say, “In 2018,</w:t>
      </w:r>
      <w:r w:rsidRPr="00DE340A">
        <w:rPr>
          <w:rStyle w:val="apple-converted-space"/>
          <w:rFonts w:ascii="Tahoma" w:eastAsia="Times New Roman" w:hAnsi="Tahoma" w:cs="Tahoma"/>
          <w:sz w:val="24"/>
          <w:szCs w:val="24"/>
        </w:rPr>
        <w:t> </w:t>
      </w:r>
      <w:r w:rsidRPr="00DE340A">
        <w:rPr>
          <w:rFonts w:ascii="Tahoma" w:eastAsia="Times New Roman" w:hAnsi="Tahoma" w:cs="Tahoma"/>
          <w:i/>
          <w:iCs/>
          <w:sz w:val="24"/>
          <w:szCs w:val="24"/>
        </w:rPr>
        <w:t>up to $5000</w:t>
      </w:r>
      <w:r w:rsidRPr="00DE340A">
        <w:rPr>
          <w:rStyle w:val="apple-converted-space"/>
          <w:rFonts w:ascii="Tahoma" w:eastAsia="Times New Roman" w:hAnsi="Tahoma" w:cs="Tahoma"/>
          <w:i/>
          <w:iCs/>
          <w:sz w:val="24"/>
          <w:szCs w:val="24"/>
        </w:rPr>
        <w:t> </w:t>
      </w:r>
      <w:r w:rsidRPr="00DE340A">
        <w:rPr>
          <w:rFonts w:ascii="Tahoma" w:eastAsia="Times New Roman" w:hAnsi="Tahoma" w:cs="Tahoma"/>
          <w:sz w:val="24"/>
          <w:szCs w:val="24"/>
        </w:rPr>
        <w:t>would be allocated.” That way in case there are not 10 eligible recipients, it is not required/appears to be required.  </w:t>
      </w:r>
    </w:p>
    <w:p w:rsidR="00474F5D" w:rsidRPr="00DE340A" w:rsidRDefault="00474F5D" w:rsidP="00474F5D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DE340A">
        <w:rPr>
          <w:rFonts w:ascii="Tahoma" w:eastAsia="Times New Roman" w:hAnsi="Tahoma" w:cs="Tahoma"/>
          <w:sz w:val="24"/>
          <w:szCs w:val="24"/>
        </w:rPr>
        <w:t>There was a discussion about if we would provide the $500 directly to the APA-related function instead of giving the award to the recipient to allocate toward their designated APA event. After discussing the feasibility/practicality of this practice, it was suggested that we give the award to the recipient. </w:t>
      </w:r>
    </w:p>
    <w:p w:rsidR="00DE340A" w:rsidRDefault="00DE340A" w:rsidP="00DE340A">
      <w:pPr>
        <w:rPr>
          <w:rFonts w:ascii="Tahoma" w:eastAsia="Times New Roman" w:hAnsi="Tahoma" w:cs="Tahoma"/>
          <w:sz w:val="24"/>
          <w:szCs w:val="24"/>
        </w:rPr>
      </w:pPr>
    </w:p>
    <w:p w:rsidR="00DE340A" w:rsidRPr="00DE340A" w:rsidRDefault="00DE340A" w:rsidP="00DE340A">
      <w:pPr>
        <w:rPr>
          <w:rFonts w:eastAsia="Times New Roman"/>
          <w:sz w:val="24"/>
          <w:szCs w:val="24"/>
        </w:rPr>
      </w:pPr>
      <w:r w:rsidRPr="00DE340A">
        <w:rPr>
          <w:rFonts w:ascii="Tahoma" w:eastAsia="Times New Roman" w:hAnsi="Tahoma" w:cs="Tahoma"/>
          <w:sz w:val="24"/>
          <w:szCs w:val="24"/>
        </w:rPr>
        <w:t>A</w:t>
      </w:r>
      <w:r>
        <w:rPr>
          <w:rFonts w:ascii="Tahoma" w:eastAsia="Times New Roman" w:hAnsi="Tahoma" w:cs="Tahoma"/>
          <w:sz w:val="24"/>
          <w:szCs w:val="24"/>
        </w:rPr>
        <w:t xml:space="preserve">fter </w:t>
      </w:r>
      <w:r w:rsidR="00E41A06">
        <w:rPr>
          <w:rFonts w:ascii="Tahoma" w:eastAsia="Times New Roman" w:hAnsi="Tahoma" w:cs="Tahoma"/>
          <w:sz w:val="24"/>
          <w:szCs w:val="24"/>
        </w:rPr>
        <w:t xml:space="preserve">a </w:t>
      </w:r>
      <w:r w:rsidR="00E41A06" w:rsidRPr="00DE340A">
        <w:rPr>
          <w:rFonts w:ascii="Tahoma" w:eastAsia="Times New Roman" w:hAnsi="Tahoma" w:cs="Tahoma"/>
          <w:sz w:val="24"/>
          <w:szCs w:val="24"/>
        </w:rPr>
        <w:t>brief discussion</w:t>
      </w:r>
      <w:r w:rsidRPr="00DE340A">
        <w:rPr>
          <w:rFonts w:ascii="Tahoma" w:eastAsia="Times New Roman" w:hAnsi="Tahoma" w:cs="Tahoma"/>
          <w:sz w:val="24"/>
          <w:szCs w:val="24"/>
        </w:rPr>
        <w:t xml:space="preserve">, </w:t>
      </w:r>
      <w:r>
        <w:rPr>
          <w:rFonts w:ascii="Tahoma" w:eastAsia="Times New Roman" w:hAnsi="Tahoma" w:cs="Tahoma"/>
          <w:sz w:val="24"/>
          <w:szCs w:val="24"/>
        </w:rPr>
        <w:t xml:space="preserve">a motion to approve the revised proposal as revised was </w:t>
      </w:r>
      <w:r>
        <w:rPr>
          <w:rFonts w:ascii="Tahoma" w:eastAsia="Times New Roman" w:hAnsi="Tahoma" w:cs="Tahoma"/>
          <w:b/>
          <w:sz w:val="24"/>
          <w:szCs w:val="24"/>
        </w:rPr>
        <w:t>approved</w:t>
      </w:r>
      <w:r>
        <w:rPr>
          <w:rFonts w:ascii="Tahoma" w:eastAsia="Times New Roman" w:hAnsi="Tahoma" w:cs="Tahoma"/>
          <w:sz w:val="24"/>
          <w:szCs w:val="24"/>
        </w:rPr>
        <w:t xml:space="preserve"> by unanimous vote. Drs. Albaugh, Hanson and Komrad approved the revised proposal as well with additional comments.</w:t>
      </w:r>
    </w:p>
    <w:p w:rsidR="00474F5D" w:rsidRDefault="00474F5D" w:rsidP="00474F5D">
      <w:pPr>
        <w:rPr>
          <w:rFonts w:eastAsia="Times New Roman"/>
        </w:rPr>
      </w:pPr>
      <w:r>
        <w:rPr>
          <w:rFonts w:ascii="Tahoma" w:eastAsia="Times New Roman" w:hAnsi="Tahoma" w:cs="Tahoma"/>
        </w:rPr>
        <w:t> </w:t>
      </w:r>
      <w:bookmarkStart w:id="0" w:name="_GoBack"/>
      <w:bookmarkEnd w:id="0"/>
    </w:p>
    <w:p w:rsidR="006B496D" w:rsidRDefault="006B496D"/>
    <w:p w:rsidR="006B496D" w:rsidRDefault="006B496D"/>
    <w:sectPr w:rsidR="006B4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A764C"/>
    <w:multiLevelType w:val="hybridMultilevel"/>
    <w:tmpl w:val="08702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52C48"/>
    <w:multiLevelType w:val="multilevel"/>
    <w:tmpl w:val="EDF0A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F5D"/>
    <w:rsid w:val="00002079"/>
    <w:rsid w:val="001F5C7A"/>
    <w:rsid w:val="00376566"/>
    <w:rsid w:val="003825FB"/>
    <w:rsid w:val="003D7D8B"/>
    <w:rsid w:val="00474F5D"/>
    <w:rsid w:val="005014CB"/>
    <w:rsid w:val="006B496D"/>
    <w:rsid w:val="00801B3F"/>
    <w:rsid w:val="009D6742"/>
    <w:rsid w:val="00A07941"/>
    <w:rsid w:val="00DE340A"/>
    <w:rsid w:val="00E4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57F3A"/>
  <w15:chartTrackingRefBased/>
  <w15:docId w15:val="{77540A93-1131-462E-9EDD-EF02A39D2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4F5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74F5D"/>
  </w:style>
  <w:style w:type="paragraph" w:styleId="ListParagraph">
    <w:name w:val="List Paragraph"/>
    <w:basedOn w:val="Normal"/>
    <w:uiPriority w:val="34"/>
    <w:qFormat/>
    <w:rsid w:val="00E41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0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Shoemaker, Deborah</dc:creator>
  <cp:keywords/>
  <dc:description/>
  <cp:lastModifiedBy>Shoemaker, Deborah</cp:lastModifiedBy>
  <cp:revision>14</cp:revision>
  <dcterms:created xsi:type="dcterms:W3CDTF">2017-11-01T19:43:00Z</dcterms:created>
  <dcterms:modified xsi:type="dcterms:W3CDTF">2017-11-01T20:17:00Z</dcterms:modified>
</cp:coreProperties>
</file>